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A3" w:rsidRDefault="00A448A3" w:rsidP="00A94EA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A448A3" w:rsidRDefault="00A448A3" w:rsidP="00A94EA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F040CC" w:rsidRDefault="00A94EA2" w:rsidP="00A94EA2">
      <w:pPr>
        <w:jc w:val="center"/>
        <w:rPr>
          <w:rFonts w:ascii="Arial" w:hAnsi="Arial" w:cs="Arial"/>
          <w:b/>
          <w:i/>
          <w:noProof/>
          <w:sz w:val="40"/>
          <w:szCs w:val="40"/>
          <w:lang w:eastAsia="fr-FR"/>
        </w:rPr>
      </w:pPr>
      <w:r w:rsidRPr="007A684C">
        <w:rPr>
          <w:rFonts w:ascii="Arial" w:hAnsi="Arial" w:cs="Arial"/>
          <w:b/>
          <w:i/>
          <w:sz w:val="40"/>
          <w:szCs w:val="40"/>
          <w:u w:val="single"/>
        </w:rPr>
        <w:t>REGLEMENT INTERIE</w:t>
      </w:r>
      <w:r w:rsidR="00514B3C">
        <w:rPr>
          <w:rFonts w:ascii="Arial" w:hAnsi="Arial" w:cs="Arial"/>
          <w:b/>
          <w:i/>
          <w:sz w:val="40"/>
          <w:szCs w:val="40"/>
          <w:u w:val="single"/>
        </w:rPr>
        <w:t>UR</w:t>
      </w:r>
      <w:r w:rsidR="007A684C" w:rsidRPr="007A684C">
        <w:rPr>
          <w:rFonts w:ascii="Arial" w:hAnsi="Arial" w:cs="Arial"/>
          <w:b/>
          <w:i/>
          <w:noProof/>
          <w:sz w:val="40"/>
          <w:szCs w:val="40"/>
          <w:lang w:eastAsia="fr-FR"/>
        </w:rPr>
        <w:t xml:space="preserve"> </w:t>
      </w:r>
    </w:p>
    <w:p w:rsidR="00A94EA2" w:rsidRPr="00AF53ED" w:rsidRDefault="00A94EA2" w:rsidP="00A94EA2">
      <w:pPr>
        <w:jc w:val="center"/>
        <w:rPr>
          <w:rFonts w:ascii="Arial" w:hAnsi="Arial" w:cs="Arial"/>
          <w:b/>
        </w:rPr>
      </w:pPr>
    </w:p>
    <w:p w:rsidR="00A94EA2" w:rsidRPr="00A94EA2" w:rsidRDefault="00A94EA2" w:rsidP="007F2DF6">
      <w:pPr>
        <w:spacing w:line="200" w:lineRule="atLeast"/>
        <w:rPr>
          <w:rFonts w:ascii="Arial" w:hAnsi="Arial" w:cs="Arial"/>
          <w:b/>
        </w:rPr>
      </w:pPr>
      <w:r w:rsidRPr="00A94EA2">
        <w:rPr>
          <w:rFonts w:ascii="Arial" w:hAnsi="Arial" w:cs="Arial"/>
          <w:b/>
        </w:rPr>
        <w:t>Préambule :</w:t>
      </w:r>
    </w:p>
    <w:p w:rsidR="007F2DF6" w:rsidRDefault="007F2DF6" w:rsidP="007F2DF6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Le Cyclo Rando Perrusson</w:t>
      </w:r>
      <w:r w:rsidR="0089359B">
        <w:rPr>
          <w:sz w:val="20"/>
          <w:szCs w:val="20"/>
        </w:rPr>
        <w:t>nais</w:t>
      </w:r>
      <w:r>
        <w:rPr>
          <w:sz w:val="20"/>
          <w:szCs w:val="20"/>
        </w:rPr>
        <w:t xml:space="preserve"> est un club mixte qui est ouvert à toutes personnes désirant pratiquer le cyclotourisme en groupe, sans esprit de compétition</w:t>
      </w:r>
      <w:r w:rsidR="00E9006B">
        <w:rPr>
          <w:sz w:val="20"/>
          <w:szCs w:val="20"/>
        </w:rPr>
        <w:t>, aller à la découverte de notre environnement et de rester en forme.</w:t>
      </w:r>
    </w:p>
    <w:p w:rsidR="00FA345E" w:rsidRDefault="00FA345E" w:rsidP="007F2DF6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Le club est :</w:t>
      </w:r>
    </w:p>
    <w:p w:rsidR="00FA345E" w:rsidRPr="00DD523C" w:rsidRDefault="00FA345E" w:rsidP="00FA345E">
      <w:pPr>
        <w:pStyle w:val="Paragraphedeliste"/>
        <w:numPr>
          <w:ilvl w:val="0"/>
          <w:numId w:val="25"/>
        </w:numPr>
        <w:spacing w:line="200" w:lineRule="atLeast"/>
        <w:rPr>
          <w:sz w:val="20"/>
          <w:szCs w:val="20"/>
        </w:rPr>
      </w:pPr>
      <w:r w:rsidRPr="00FA345E">
        <w:rPr>
          <w:sz w:val="20"/>
          <w:szCs w:val="20"/>
        </w:rPr>
        <w:t xml:space="preserve">déclaré à la </w:t>
      </w:r>
      <w:r w:rsidR="00C90454">
        <w:rPr>
          <w:sz w:val="20"/>
          <w:szCs w:val="20"/>
        </w:rPr>
        <w:t xml:space="preserve">Sous - </w:t>
      </w:r>
      <w:r w:rsidRPr="00FA345E">
        <w:rPr>
          <w:sz w:val="20"/>
          <w:szCs w:val="20"/>
        </w:rPr>
        <w:t xml:space="preserve">Préfecture de </w:t>
      </w:r>
      <w:r w:rsidR="00C90454">
        <w:rPr>
          <w:sz w:val="20"/>
          <w:szCs w:val="20"/>
        </w:rPr>
        <w:t>Loches</w:t>
      </w:r>
      <w:r w:rsidRPr="00FA345E">
        <w:rPr>
          <w:sz w:val="20"/>
          <w:szCs w:val="20"/>
        </w:rPr>
        <w:t xml:space="preserve"> sous le n°</w:t>
      </w:r>
      <w:r w:rsidR="00C90454">
        <w:rPr>
          <w:sz w:val="20"/>
          <w:szCs w:val="20"/>
        </w:rPr>
        <w:t xml:space="preserve"> </w:t>
      </w:r>
      <w:r w:rsidR="00291F7B" w:rsidRPr="00DD523C">
        <w:rPr>
          <w:sz w:val="20"/>
          <w:szCs w:val="20"/>
        </w:rPr>
        <w:fldChar w:fldCharType="begin"/>
      </w:r>
      <w:r w:rsidR="00DD523C" w:rsidRPr="00DD523C">
        <w:rPr>
          <w:sz w:val="20"/>
          <w:szCs w:val="20"/>
        </w:rPr>
        <w:instrText xml:space="preserve"> MERGEFIELD N_déclaration </w:instrText>
      </w:r>
      <w:r w:rsidR="00291F7B" w:rsidRPr="00DD523C">
        <w:rPr>
          <w:sz w:val="20"/>
          <w:szCs w:val="20"/>
        </w:rPr>
        <w:fldChar w:fldCharType="separate"/>
      </w:r>
      <w:r w:rsidR="00DD523C" w:rsidRPr="00DD523C">
        <w:rPr>
          <w:noProof/>
          <w:sz w:val="20"/>
          <w:szCs w:val="20"/>
        </w:rPr>
        <w:t>W373000249</w:t>
      </w:r>
      <w:r w:rsidR="00291F7B" w:rsidRPr="00DD523C">
        <w:rPr>
          <w:sz w:val="20"/>
          <w:szCs w:val="20"/>
        </w:rPr>
        <w:fldChar w:fldCharType="end"/>
      </w:r>
    </w:p>
    <w:p w:rsidR="00FA345E" w:rsidRPr="00FA345E" w:rsidRDefault="00FA345E" w:rsidP="00FA345E">
      <w:pPr>
        <w:pStyle w:val="Paragraphedeliste"/>
        <w:numPr>
          <w:ilvl w:val="0"/>
          <w:numId w:val="25"/>
        </w:numPr>
        <w:tabs>
          <w:tab w:val="left" w:pos="3315"/>
        </w:tabs>
        <w:spacing w:line="200" w:lineRule="atLeast"/>
        <w:rPr>
          <w:sz w:val="20"/>
          <w:szCs w:val="20"/>
        </w:rPr>
      </w:pPr>
      <w:r w:rsidRPr="00FA345E">
        <w:rPr>
          <w:sz w:val="20"/>
          <w:szCs w:val="20"/>
        </w:rPr>
        <w:t>Publié au Journal Officiel du</w:t>
      </w:r>
      <w:r w:rsidR="00531072">
        <w:rPr>
          <w:sz w:val="20"/>
          <w:szCs w:val="20"/>
        </w:rPr>
        <w:t xml:space="preserve"> 17 Avril 2004</w:t>
      </w:r>
      <w:r w:rsidRPr="00FA345E">
        <w:rPr>
          <w:sz w:val="20"/>
          <w:szCs w:val="20"/>
        </w:rPr>
        <w:tab/>
      </w:r>
    </w:p>
    <w:p w:rsidR="007F2DF6" w:rsidRPr="00FA345E" w:rsidRDefault="007F2DF6" w:rsidP="00FA345E">
      <w:pPr>
        <w:pStyle w:val="Paragraphedeliste"/>
        <w:numPr>
          <w:ilvl w:val="0"/>
          <w:numId w:val="25"/>
        </w:numPr>
        <w:spacing w:line="200" w:lineRule="atLeast"/>
        <w:rPr>
          <w:sz w:val="20"/>
          <w:szCs w:val="20"/>
        </w:rPr>
      </w:pPr>
      <w:r w:rsidRPr="00FA345E">
        <w:rPr>
          <w:sz w:val="20"/>
          <w:szCs w:val="20"/>
        </w:rPr>
        <w:t>affilié à la Fédérat</w:t>
      </w:r>
      <w:r w:rsidR="00F10448">
        <w:rPr>
          <w:sz w:val="20"/>
          <w:szCs w:val="20"/>
        </w:rPr>
        <w:t>ion Française de Cyclo Tourisme n°  7218</w:t>
      </w:r>
      <w:r w:rsidR="00F10448">
        <w:rPr>
          <w:sz w:val="20"/>
          <w:szCs w:val="20"/>
        </w:rPr>
        <w:tab/>
      </w:r>
    </w:p>
    <w:p w:rsidR="00FA345E" w:rsidRDefault="00FA345E" w:rsidP="00FA345E">
      <w:pPr>
        <w:pStyle w:val="Paragraphedeliste"/>
        <w:numPr>
          <w:ilvl w:val="0"/>
          <w:numId w:val="25"/>
        </w:numPr>
        <w:spacing w:line="200" w:lineRule="atLeast"/>
        <w:rPr>
          <w:sz w:val="20"/>
          <w:szCs w:val="20"/>
        </w:rPr>
      </w:pPr>
      <w:r w:rsidRPr="00FA345E">
        <w:rPr>
          <w:sz w:val="20"/>
          <w:szCs w:val="20"/>
        </w:rPr>
        <w:t>Rattaché au Comité Département 37 (CODEP)</w:t>
      </w:r>
    </w:p>
    <w:p w:rsidR="00857E01" w:rsidRPr="00FA345E" w:rsidRDefault="00857E01" w:rsidP="00FA345E">
      <w:pPr>
        <w:pStyle w:val="Paragraphedeliste"/>
        <w:numPr>
          <w:ilvl w:val="0"/>
          <w:numId w:val="25"/>
        </w:num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Son fonctionnement : Association loi 1901</w:t>
      </w:r>
    </w:p>
    <w:p w:rsidR="007F2DF6" w:rsidRDefault="007F2DF6" w:rsidP="007F2DF6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Il tend à développer</w:t>
      </w:r>
      <w:r w:rsidR="00E9006B">
        <w:rPr>
          <w:sz w:val="20"/>
          <w:szCs w:val="20"/>
        </w:rPr>
        <w:t xml:space="preserve"> des notions fondamentales à savoir :</w:t>
      </w:r>
    </w:p>
    <w:p w:rsidR="00E9006B" w:rsidRPr="00E9006B" w:rsidRDefault="00E9006B" w:rsidP="00E9006B">
      <w:pPr>
        <w:pStyle w:val="Paragraphedeliste"/>
        <w:numPr>
          <w:ilvl w:val="0"/>
          <w:numId w:val="2"/>
        </w:numPr>
        <w:spacing w:line="200" w:lineRule="atLeast"/>
        <w:rPr>
          <w:sz w:val="20"/>
          <w:szCs w:val="20"/>
        </w:rPr>
      </w:pPr>
      <w:r w:rsidRPr="00E9006B">
        <w:rPr>
          <w:sz w:val="20"/>
          <w:szCs w:val="20"/>
          <w:u w:val="single"/>
        </w:rPr>
        <w:t>Sportivité </w:t>
      </w:r>
      <w:r w:rsidRPr="00E9006B">
        <w:rPr>
          <w:sz w:val="20"/>
          <w:szCs w:val="20"/>
        </w:rPr>
        <w:t>: Comportement loyal, qui repose sur le fair-play et l’intégrité du sportif.</w:t>
      </w:r>
    </w:p>
    <w:p w:rsidR="00E9006B" w:rsidRPr="00E9006B" w:rsidRDefault="00E9006B" w:rsidP="00E9006B">
      <w:pPr>
        <w:pStyle w:val="Paragraphedeliste"/>
        <w:numPr>
          <w:ilvl w:val="0"/>
          <w:numId w:val="2"/>
        </w:numPr>
        <w:spacing w:line="200" w:lineRule="atLeast"/>
        <w:rPr>
          <w:sz w:val="20"/>
          <w:szCs w:val="20"/>
        </w:rPr>
      </w:pPr>
      <w:r w:rsidRPr="00E9006B">
        <w:rPr>
          <w:sz w:val="20"/>
          <w:szCs w:val="20"/>
          <w:u w:val="single"/>
        </w:rPr>
        <w:t>Convivialité</w:t>
      </w:r>
      <w:r w:rsidRPr="00E9006B">
        <w:rPr>
          <w:sz w:val="20"/>
          <w:szCs w:val="20"/>
        </w:rPr>
        <w:t> : Capacité de pouvoir faciliter la tolérance et les échanges entre les adhérents du club.</w:t>
      </w:r>
    </w:p>
    <w:p w:rsidR="00E9006B" w:rsidRDefault="00E9006B" w:rsidP="00E9006B">
      <w:pPr>
        <w:pStyle w:val="Paragraphedeliste"/>
        <w:numPr>
          <w:ilvl w:val="0"/>
          <w:numId w:val="2"/>
        </w:numPr>
        <w:spacing w:line="200" w:lineRule="atLeast"/>
        <w:rPr>
          <w:sz w:val="20"/>
          <w:szCs w:val="20"/>
        </w:rPr>
      </w:pPr>
      <w:r w:rsidRPr="00E9006B">
        <w:rPr>
          <w:sz w:val="20"/>
          <w:szCs w:val="20"/>
          <w:u w:val="single"/>
        </w:rPr>
        <w:t>Solidarité</w:t>
      </w:r>
      <w:r w:rsidRPr="00E9006B">
        <w:rPr>
          <w:sz w:val="20"/>
          <w:szCs w:val="20"/>
        </w:rPr>
        <w:t> : Action humaine, d’obligation d’entraide entre les adhérents.</w:t>
      </w:r>
    </w:p>
    <w:p w:rsidR="00AA0378" w:rsidRDefault="00AA0378" w:rsidP="00E9006B">
      <w:pPr>
        <w:pStyle w:val="Paragraphedeliste"/>
        <w:numPr>
          <w:ilvl w:val="0"/>
          <w:numId w:val="2"/>
        </w:numPr>
        <w:spacing w:line="20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>Tourisme </w:t>
      </w:r>
      <w:r w:rsidRPr="00AA037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AF53ED">
        <w:rPr>
          <w:sz w:val="20"/>
          <w:szCs w:val="20"/>
        </w:rPr>
        <w:t>Participer et faire participer à la découverte de notre région.</w:t>
      </w:r>
    </w:p>
    <w:p w:rsidR="00FA345E" w:rsidRDefault="00FA345E" w:rsidP="00FA345E">
      <w:pPr>
        <w:pStyle w:val="Paragraphedeliste"/>
        <w:spacing w:line="200" w:lineRule="atLeast"/>
        <w:rPr>
          <w:sz w:val="20"/>
          <w:szCs w:val="20"/>
          <w:u w:val="single"/>
        </w:rPr>
      </w:pPr>
    </w:p>
    <w:p w:rsidR="00A94EA2" w:rsidRPr="007A684C" w:rsidRDefault="003A1B27" w:rsidP="003A1B27">
      <w:pPr>
        <w:jc w:val="center"/>
        <w:rPr>
          <w:rFonts w:ascii="Arial" w:hAnsi="Arial" w:cs="Arial"/>
          <w:b/>
          <w:u w:val="single"/>
        </w:rPr>
      </w:pPr>
      <w:r w:rsidRPr="007A684C">
        <w:rPr>
          <w:rFonts w:ascii="Arial" w:hAnsi="Arial" w:cs="Arial"/>
          <w:b/>
          <w:u w:val="single"/>
        </w:rPr>
        <w:t>1-</w:t>
      </w:r>
      <w:r w:rsidR="007A684C" w:rsidRPr="007A684C">
        <w:rPr>
          <w:rFonts w:ascii="Arial" w:hAnsi="Arial" w:cs="Arial"/>
          <w:b/>
          <w:u w:val="single"/>
        </w:rPr>
        <w:t xml:space="preserve"> </w:t>
      </w:r>
      <w:r w:rsidRPr="007A684C">
        <w:rPr>
          <w:rFonts w:ascii="Arial" w:hAnsi="Arial" w:cs="Arial"/>
          <w:b/>
          <w:u w:val="single"/>
        </w:rPr>
        <w:t>Généralités</w:t>
      </w:r>
    </w:p>
    <w:p w:rsidR="003A1B27" w:rsidRPr="00564672" w:rsidRDefault="003A1B27" w:rsidP="003A1B27">
      <w:pPr>
        <w:pStyle w:val="Paragraphedeliste"/>
        <w:numPr>
          <w:ilvl w:val="1"/>
          <w:numId w:val="3"/>
        </w:numPr>
        <w:rPr>
          <w:sz w:val="20"/>
          <w:szCs w:val="20"/>
          <w:u w:val="single"/>
        </w:rPr>
      </w:pPr>
      <w:r w:rsidRPr="00564672">
        <w:rPr>
          <w:sz w:val="20"/>
          <w:szCs w:val="20"/>
          <w:u w:val="single"/>
        </w:rPr>
        <w:t>Charte de l’adhérent</w:t>
      </w:r>
    </w:p>
    <w:p w:rsidR="003A1B27" w:rsidRPr="00D53A33" w:rsidRDefault="003A1B27" w:rsidP="00D53A33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D53A33">
        <w:rPr>
          <w:sz w:val="20"/>
          <w:szCs w:val="20"/>
        </w:rPr>
        <w:t>L’adhésion est un acte de solidarité avec tous les autres membres du club et la marque d’un désir de pratiquer le cyclotourisme en toute amitié avec les autres adhérents, cyclistes</w:t>
      </w:r>
      <w:r w:rsidR="00836726" w:rsidRPr="00D53A33">
        <w:rPr>
          <w:sz w:val="20"/>
          <w:szCs w:val="20"/>
        </w:rPr>
        <w:t xml:space="preserve"> et</w:t>
      </w:r>
      <w:r w:rsidRPr="00D53A33">
        <w:rPr>
          <w:sz w:val="20"/>
          <w:szCs w:val="20"/>
        </w:rPr>
        <w:t xml:space="preserve"> usagers de la route.</w:t>
      </w:r>
    </w:p>
    <w:p w:rsidR="003A1B27" w:rsidRPr="00D53A33" w:rsidRDefault="003A1B27" w:rsidP="00D53A33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D53A33">
        <w:rPr>
          <w:sz w:val="20"/>
          <w:szCs w:val="20"/>
        </w:rPr>
        <w:t>Chaque adhérent est appelé à participer à la vie du club : préparation et réalisations des manifestations organisées par le club.</w:t>
      </w:r>
    </w:p>
    <w:p w:rsidR="003A1B27" w:rsidRPr="00D53A33" w:rsidRDefault="003A1B27" w:rsidP="00D53A33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D53A33">
        <w:rPr>
          <w:sz w:val="20"/>
          <w:szCs w:val="20"/>
        </w:rPr>
        <w:t>Les membres font abstraction de toutes idées politiques, philosophiques et religieuses.</w:t>
      </w:r>
    </w:p>
    <w:p w:rsidR="003A1B27" w:rsidRPr="00D53A33" w:rsidRDefault="003A1B27" w:rsidP="00D53A33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D53A33">
        <w:rPr>
          <w:sz w:val="20"/>
          <w:szCs w:val="20"/>
        </w:rPr>
        <w:t xml:space="preserve">Lors de </w:t>
      </w:r>
      <w:r w:rsidR="00857E01">
        <w:rPr>
          <w:sz w:val="20"/>
          <w:szCs w:val="20"/>
        </w:rPr>
        <w:t>sa prise de licence FFCT</w:t>
      </w:r>
      <w:r w:rsidRPr="00D53A33">
        <w:rPr>
          <w:sz w:val="20"/>
          <w:szCs w:val="20"/>
        </w:rPr>
        <w:t>, chaque membre recevra un exemplaire du règlement, il certifie en avoir pris connaissance et s’engage à le respecter</w:t>
      </w:r>
      <w:r w:rsidR="00857E01">
        <w:rPr>
          <w:sz w:val="20"/>
          <w:szCs w:val="20"/>
        </w:rPr>
        <w:t>. Il pourra également demander un exemplaire des statuts.</w:t>
      </w:r>
    </w:p>
    <w:p w:rsidR="003A1B27" w:rsidRPr="00564672" w:rsidRDefault="003A1B27" w:rsidP="003A1B27">
      <w:pPr>
        <w:pStyle w:val="Paragraphedeliste"/>
        <w:numPr>
          <w:ilvl w:val="1"/>
          <w:numId w:val="3"/>
        </w:numPr>
        <w:rPr>
          <w:sz w:val="20"/>
          <w:szCs w:val="20"/>
          <w:u w:val="single"/>
        </w:rPr>
      </w:pPr>
      <w:r w:rsidRPr="00564672">
        <w:rPr>
          <w:sz w:val="20"/>
          <w:szCs w:val="20"/>
          <w:u w:val="single"/>
        </w:rPr>
        <w:t>Champ d’application</w:t>
      </w:r>
    </w:p>
    <w:p w:rsidR="003A1B27" w:rsidRPr="00D53A33" w:rsidRDefault="003A1B27" w:rsidP="00D53A33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D53A33">
        <w:rPr>
          <w:sz w:val="20"/>
          <w:szCs w:val="20"/>
        </w:rPr>
        <w:t>Le règlement s’applique à tous les membres du club</w:t>
      </w:r>
      <w:r w:rsidR="00564672" w:rsidRPr="00D53A33">
        <w:rPr>
          <w:sz w:val="20"/>
          <w:szCs w:val="20"/>
        </w:rPr>
        <w:t>.</w:t>
      </w:r>
    </w:p>
    <w:p w:rsidR="00564672" w:rsidRPr="00D53A33" w:rsidRDefault="00564672" w:rsidP="00D53A33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D53A33">
        <w:rPr>
          <w:sz w:val="20"/>
          <w:szCs w:val="20"/>
        </w:rPr>
        <w:t>Le cyclotourisme étant une activité exempte de tout esprit de compétition, le club n’organisera aucune épreuve qui classe, affiche, diffuse les performances de ses adhérents.</w:t>
      </w:r>
    </w:p>
    <w:p w:rsidR="00564672" w:rsidRPr="00857E01" w:rsidRDefault="00564672" w:rsidP="00564672">
      <w:pPr>
        <w:jc w:val="center"/>
        <w:rPr>
          <w:rFonts w:ascii="Arial" w:hAnsi="Arial" w:cs="Arial"/>
          <w:b/>
        </w:rPr>
      </w:pPr>
      <w:r w:rsidRPr="00857E01">
        <w:rPr>
          <w:rFonts w:ascii="Arial" w:hAnsi="Arial" w:cs="Arial"/>
          <w:b/>
          <w:u w:val="single"/>
        </w:rPr>
        <w:t>2- Assurances</w:t>
      </w:r>
      <w:r w:rsidR="00857E01" w:rsidRPr="00857E01">
        <w:rPr>
          <w:rFonts w:ascii="Arial" w:hAnsi="Arial" w:cs="Arial"/>
          <w:b/>
        </w:rPr>
        <w:t xml:space="preserve"> </w:t>
      </w:r>
    </w:p>
    <w:p w:rsidR="00564672" w:rsidRDefault="00564672" w:rsidP="00564672">
      <w:pPr>
        <w:rPr>
          <w:sz w:val="20"/>
          <w:szCs w:val="20"/>
        </w:rPr>
      </w:pPr>
      <w:r w:rsidRPr="00564672">
        <w:rPr>
          <w:sz w:val="20"/>
          <w:szCs w:val="20"/>
        </w:rPr>
        <w:t>Il existe</w:t>
      </w:r>
      <w:r>
        <w:rPr>
          <w:sz w:val="20"/>
          <w:szCs w:val="20"/>
        </w:rPr>
        <w:t xml:space="preserve"> 2 types d’assurance fédérale :</w:t>
      </w:r>
    </w:p>
    <w:p w:rsidR="00836726" w:rsidRPr="00836726" w:rsidRDefault="00836726" w:rsidP="0083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36726">
        <w:rPr>
          <w:b/>
          <w:color w:val="FF0000"/>
          <w:sz w:val="20"/>
          <w:szCs w:val="20"/>
        </w:rPr>
        <w:t>ATTENTION</w:t>
      </w:r>
      <w:r w:rsidRPr="00836726">
        <w:rPr>
          <w:color w:val="FF0000"/>
          <w:sz w:val="20"/>
          <w:szCs w:val="20"/>
        </w:rPr>
        <w:t> : Nous attirons votre attention sur l’intérêt de souscrire des garanties suffisantes pour protéger votre intégrité physique.</w:t>
      </w:r>
    </w:p>
    <w:p w:rsidR="00564672" w:rsidRDefault="00564672" w:rsidP="00564672">
      <w:pPr>
        <w:rPr>
          <w:sz w:val="20"/>
          <w:szCs w:val="20"/>
        </w:rPr>
      </w:pPr>
      <w:r>
        <w:rPr>
          <w:sz w:val="20"/>
          <w:szCs w:val="20"/>
        </w:rPr>
        <w:t xml:space="preserve">2-1 </w:t>
      </w:r>
      <w:r w:rsidRPr="00DE1B96">
        <w:rPr>
          <w:sz w:val="20"/>
          <w:szCs w:val="20"/>
          <w:u w:val="single"/>
        </w:rPr>
        <w:t>Petits braquets</w:t>
      </w:r>
      <w:r>
        <w:rPr>
          <w:sz w:val="20"/>
          <w:szCs w:val="20"/>
        </w:rPr>
        <w:t> :</w:t>
      </w:r>
    </w:p>
    <w:p w:rsidR="00564672" w:rsidRPr="00D53A33" w:rsidRDefault="00564672" w:rsidP="00D53A33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D53A33">
        <w:rPr>
          <w:sz w:val="20"/>
          <w:szCs w:val="20"/>
        </w:rPr>
        <w:t>Responsabilité civile, défense et recours, accident corporel, assistance rapatriement, dommages au casque et au cardio-fréquencemètre.</w:t>
      </w:r>
    </w:p>
    <w:p w:rsidR="00564672" w:rsidRDefault="00564672" w:rsidP="0056467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2-2 </w:t>
      </w:r>
      <w:r w:rsidRPr="00DE1B96">
        <w:rPr>
          <w:sz w:val="20"/>
          <w:szCs w:val="20"/>
          <w:u w:val="single"/>
        </w:rPr>
        <w:t>Grands braquets</w:t>
      </w:r>
      <w:r>
        <w:rPr>
          <w:sz w:val="20"/>
          <w:szCs w:val="20"/>
        </w:rPr>
        <w:t> :</w:t>
      </w:r>
      <w:r w:rsidR="007A684C" w:rsidRPr="007A684C">
        <w:rPr>
          <w:noProof/>
          <w:sz w:val="20"/>
          <w:szCs w:val="20"/>
          <w:lang w:eastAsia="fr-FR"/>
        </w:rPr>
        <w:t xml:space="preserve"> </w:t>
      </w:r>
    </w:p>
    <w:p w:rsidR="00564672" w:rsidRPr="00D53A33" w:rsidRDefault="00564672" w:rsidP="00D53A33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 w:rsidRPr="00D53A33">
        <w:rPr>
          <w:sz w:val="20"/>
          <w:szCs w:val="20"/>
        </w:rPr>
        <w:t>Mêmes garanties que « Petits braquets » plus dommage au vélo, aux équipements vestimentaires</w:t>
      </w:r>
      <w:r w:rsidR="00836726" w:rsidRPr="00D53A33">
        <w:rPr>
          <w:sz w:val="20"/>
          <w:szCs w:val="20"/>
        </w:rPr>
        <w:t>, GPS y compris catastrophes Naturelle.</w:t>
      </w:r>
      <w:r w:rsidR="007A684C" w:rsidRPr="007A684C">
        <w:rPr>
          <w:noProof/>
          <w:sz w:val="20"/>
          <w:szCs w:val="20"/>
          <w:lang w:eastAsia="fr-FR"/>
        </w:rPr>
        <w:t xml:space="preserve"> </w:t>
      </w:r>
    </w:p>
    <w:p w:rsidR="00564672" w:rsidRDefault="00564672" w:rsidP="00D53A33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 w:rsidRPr="00D53A33">
        <w:rPr>
          <w:sz w:val="20"/>
          <w:szCs w:val="20"/>
        </w:rPr>
        <w:t>En cas de sinistre</w:t>
      </w:r>
      <w:r w:rsidR="000B41D5">
        <w:rPr>
          <w:sz w:val="20"/>
          <w:szCs w:val="20"/>
        </w:rPr>
        <w:t xml:space="preserve"> lors d’une sortie</w:t>
      </w:r>
      <w:r w:rsidR="00200BF2" w:rsidRPr="00D53A33">
        <w:rPr>
          <w:sz w:val="20"/>
          <w:szCs w:val="20"/>
        </w:rPr>
        <w:t xml:space="preserve">, </w:t>
      </w:r>
      <w:r w:rsidRPr="00D53A33">
        <w:rPr>
          <w:sz w:val="20"/>
          <w:szCs w:val="20"/>
        </w:rPr>
        <w:t>vous devez en informer le Président ou un autre membre</w:t>
      </w:r>
      <w:r w:rsidR="00200BF2" w:rsidRPr="00D53A33">
        <w:rPr>
          <w:sz w:val="20"/>
          <w:szCs w:val="20"/>
        </w:rPr>
        <w:t xml:space="preserve"> du bureau dans les 24 heures afin de rédiger une déclaration de sinistre auprès de la société d’assurances attributaire de la F.F.C.T.</w:t>
      </w:r>
    </w:p>
    <w:p w:rsidR="00410CD5" w:rsidRDefault="00410CD5" w:rsidP="00410CD5">
      <w:pPr>
        <w:pStyle w:val="Paragraphedeliste"/>
        <w:rPr>
          <w:sz w:val="20"/>
          <w:szCs w:val="20"/>
        </w:rPr>
      </w:pPr>
    </w:p>
    <w:p w:rsidR="007A684C" w:rsidRDefault="007A684C" w:rsidP="00200BF2">
      <w:pPr>
        <w:jc w:val="center"/>
        <w:rPr>
          <w:rFonts w:ascii="Arial" w:hAnsi="Arial" w:cs="Arial"/>
          <w:b/>
        </w:rPr>
      </w:pPr>
    </w:p>
    <w:p w:rsidR="00200BF2" w:rsidRPr="007A684C" w:rsidRDefault="00200BF2" w:rsidP="00200BF2">
      <w:pPr>
        <w:jc w:val="center"/>
        <w:rPr>
          <w:rFonts w:ascii="Arial" w:hAnsi="Arial" w:cs="Arial"/>
          <w:b/>
          <w:u w:val="single"/>
        </w:rPr>
      </w:pPr>
      <w:r w:rsidRPr="007A684C">
        <w:rPr>
          <w:rFonts w:ascii="Arial" w:hAnsi="Arial" w:cs="Arial"/>
          <w:b/>
          <w:u w:val="single"/>
        </w:rPr>
        <w:t>3- Sécurité</w:t>
      </w:r>
    </w:p>
    <w:p w:rsidR="00200BF2" w:rsidRPr="00A47C4F" w:rsidRDefault="00200BF2" w:rsidP="00200BF2">
      <w:pPr>
        <w:jc w:val="center"/>
        <w:rPr>
          <w:rFonts w:ascii="Arial" w:hAnsi="Arial" w:cs="Arial"/>
          <w:b/>
          <w:u w:val="single"/>
        </w:rPr>
      </w:pPr>
      <w:r w:rsidRPr="00A47C4F">
        <w:rPr>
          <w:rFonts w:ascii="Arial" w:hAnsi="Arial" w:cs="Arial"/>
          <w:b/>
          <w:u w:val="single"/>
        </w:rPr>
        <w:t>La sécurité est l’affaire de tous</w:t>
      </w:r>
    </w:p>
    <w:p w:rsidR="00DE1B96" w:rsidRPr="00DE1B96" w:rsidRDefault="00DE1B96" w:rsidP="00DE1B96">
      <w:pPr>
        <w:rPr>
          <w:sz w:val="20"/>
          <w:szCs w:val="20"/>
        </w:rPr>
      </w:pPr>
      <w:r w:rsidRPr="00DE1B96">
        <w:rPr>
          <w:sz w:val="20"/>
          <w:szCs w:val="20"/>
        </w:rPr>
        <w:t>3-1</w:t>
      </w:r>
      <w:r>
        <w:rPr>
          <w:sz w:val="20"/>
          <w:szCs w:val="20"/>
        </w:rPr>
        <w:t xml:space="preserve"> </w:t>
      </w:r>
      <w:r w:rsidRPr="00DE1B96">
        <w:rPr>
          <w:sz w:val="20"/>
          <w:szCs w:val="20"/>
        </w:rPr>
        <w:t xml:space="preserve">- </w:t>
      </w:r>
      <w:r w:rsidRPr="00DE1B96">
        <w:rPr>
          <w:sz w:val="20"/>
          <w:szCs w:val="20"/>
          <w:u w:val="single"/>
        </w:rPr>
        <w:t>Sécurité</w:t>
      </w:r>
    </w:p>
    <w:p w:rsidR="00200BF2" w:rsidRPr="00D53A33" w:rsidRDefault="00200BF2" w:rsidP="00D53A33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D53A33">
        <w:rPr>
          <w:sz w:val="20"/>
          <w:szCs w:val="20"/>
        </w:rPr>
        <w:t>A ce titre, le respect du Code de la Route et des règlementations locales en vigueur, est une obligation.</w:t>
      </w:r>
    </w:p>
    <w:p w:rsidR="00200BF2" w:rsidRDefault="00200BF2" w:rsidP="00D53A33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D53A33">
        <w:rPr>
          <w:sz w:val="20"/>
          <w:szCs w:val="20"/>
        </w:rPr>
        <w:t>Le club conseille vivement à tous ses adhérents, de porter le casque à chacune de leur sortie.</w:t>
      </w:r>
    </w:p>
    <w:p w:rsidR="00A234C9" w:rsidRDefault="00A234C9" w:rsidP="00D53A33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Pour votre santé, </w:t>
      </w:r>
      <w:r w:rsidR="00CC78D7">
        <w:rPr>
          <w:sz w:val="20"/>
          <w:szCs w:val="20"/>
        </w:rPr>
        <w:t xml:space="preserve">il est </w:t>
      </w:r>
      <w:r w:rsidR="00B4532A">
        <w:rPr>
          <w:sz w:val="20"/>
          <w:szCs w:val="20"/>
        </w:rPr>
        <w:t>obligatoire</w:t>
      </w:r>
      <w:r w:rsidR="00CC78D7">
        <w:rPr>
          <w:sz w:val="20"/>
          <w:szCs w:val="20"/>
        </w:rPr>
        <w:t xml:space="preserve"> </w:t>
      </w:r>
      <w:r>
        <w:rPr>
          <w:sz w:val="20"/>
          <w:szCs w:val="20"/>
        </w:rPr>
        <w:t>de passer un</w:t>
      </w:r>
      <w:r w:rsidR="00CC78D7">
        <w:rPr>
          <w:sz w:val="20"/>
          <w:szCs w:val="20"/>
        </w:rPr>
        <w:t xml:space="preserve"> examen</w:t>
      </w:r>
      <w:r>
        <w:rPr>
          <w:sz w:val="20"/>
          <w:szCs w:val="20"/>
        </w:rPr>
        <w:t xml:space="preserve"> médical</w:t>
      </w:r>
      <w:r w:rsidR="00CC78D7">
        <w:rPr>
          <w:sz w:val="20"/>
          <w:szCs w:val="20"/>
        </w:rPr>
        <w:t xml:space="preserve"> </w:t>
      </w:r>
      <w:r w:rsidR="00B4532A">
        <w:rPr>
          <w:sz w:val="20"/>
          <w:szCs w:val="20"/>
        </w:rPr>
        <w:t xml:space="preserve">de non contre indication à la pratique du cyclisme tous les 3 ans et recommandé de passer </w:t>
      </w:r>
      <w:r w:rsidR="00CC78D7">
        <w:rPr>
          <w:sz w:val="20"/>
          <w:szCs w:val="20"/>
        </w:rPr>
        <w:t>un test d’effort au moins tous les 3 ans.</w:t>
      </w:r>
    </w:p>
    <w:p w:rsidR="00CC78D7" w:rsidRPr="00D53A33" w:rsidRDefault="00CC78D7" w:rsidP="00D53A33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Tout nouveau licencié devra fournir un certificat médical n’ayant aucune contre indication à la pratique du cyclotourisme.</w:t>
      </w:r>
    </w:p>
    <w:p w:rsidR="00200BF2" w:rsidRPr="00043F74" w:rsidRDefault="00200BF2" w:rsidP="00D53A33">
      <w:pPr>
        <w:pStyle w:val="Paragraphedeliste"/>
        <w:numPr>
          <w:ilvl w:val="0"/>
          <w:numId w:val="12"/>
        </w:numPr>
        <w:rPr>
          <w:sz w:val="20"/>
          <w:szCs w:val="20"/>
          <w:u w:val="single"/>
        </w:rPr>
      </w:pPr>
      <w:r w:rsidRPr="00D53A33">
        <w:rPr>
          <w:sz w:val="20"/>
          <w:szCs w:val="20"/>
        </w:rPr>
        <w:t>Les matériels utilisés lors des sorties du club doivent être conformes aux dispositions du Code de la Route, en parfait état de fonctionnement, notamment au niveau des organes de roulement</w:t>
      </w:r>
      <w:r w:rsidR="00DE1B96" w:rsidRPr="00D53A33">
        <w:rPr>
          <w:sz w:val="20"/>
          <w:szCs w:val="20"/>
        </w:rPr>
        <w:t xml:space="preserve">, de </w:t>
      </w:r>
      <w:r w:rsidR="00DE1B96" w:rsidRPr="006109D5">
        <w:rPr>
          <w:sz w:val="20"/>
          <w:szCs w:val="20"/>
        </w:rPr>
        <w:t>freinage, de dépannage.</w:t>
      </w:r>
    </w:p>
    <w:p w:rsidR="00DE1B96" w:rsidRPr="00D53A33" w:rsidRDefault="00DE1B96" w:rsidP="00D53A33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D53A33">
        <w:rPr>
          <w:sz w:val="20"/>
          <w:szCs w:val="20"/>
        </w:rPr>
        <w:t>Chaque adhérent est responsable de son matériel, de sa condition physique, du choix de son groupe selon l’itinéraire et la distance proposée.</w:t>
      </w:r>
      <w:bookmarkStart w:id="0" w:name="_GoBack"/>
      <w:bookmarkEnd w:id="0"/>
    </w:p>
    <w:p w:rsidR="00DE1B96" w:rsidRPr="00D53A33" w:rsidRDefault="00DE1B96" w:rsidP="00D53A33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D53A33">
        <w:rPr>
          <w:sz w:val="20"/>
          <w:szCs w:val="20"/>
        </w:rPr>
        <w:t xml:space="preserve">Chaque cycliste qui désire raccourcir au faire demi-tour doit impérativement en informer au moins un </w:t>
      </w:r>
      <w:r w:rsidR="00C47777" w:rsidRPr="00D53A33">
        <w:rPr>
          <w:sz w:val="20"/>
          <w:szCs w:val="20"/>
        </w:rPr>
        <w:t>de</w:t>
      </w:r>
      <w:r w:rsidRPr="00D53A33">
        <w:rPr>
          <w:sz w:val="20"/>
          <w:szCs w:val="20"/>
        </w:rPr>
        <w:t xml:space="preserve"> ses coéquipiers.</w:t>
      </w:r>
      <w:r w:rsidR="007A684C" w:rsidRPr="007A684C">
        <w:rPr>
          <w:noProof/>
          <w:sz w:val="20"/>
          <w:szCs w:val="20"/>
          <w:lang w:eastAsia="fr-FR"/>
        </w:rPr>
        <w:t xml:space="preserve"> </w:t>
      </w:r>
    </w:p>
    <w:p w:rsidR="00DE1B96" w:rsidRDefault="00DE1B96" w:rsidP="00200BF2">
      <w:pPr>
        <w:rPr>
          <w:sz w:val="20"/>
          <w:szCs w:val="20"/>
          <w:u w:val="single"/>
        </w:rPr>
      </w:pPr>
      <w:r w:rsidRPr="00DE1B96">
        <w:rPr>
          <w:sz w:val="20"/>
          <w:szCs w:val="20"/>
        </w:rPr>
        <w:t>3-2</w:t>
      </w:r>
      <w:r w:rsidR="00AA0378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E1B96">
        <w:rPr>
          <w:sz w:val="20"/>
          <w:szCs w:val="20"/>
          <w:u w:val="single"/>
        </w:rPr>
        <w:t>Recommandation</w:t>
      </w:r>
    </w:p>
    <w:p w:rsidR="00AA0378" w:rsidRDefault="00857E01" w:rsidP="00D53A33">
      <w:pPr>
        <w:pStyle w:val="Paragraphedeliste"/>
        <w:numPr>
          <w:ilvl w:val="0"/>
          <w:numId w:val="13"/>
        </w:numPr>
        <w:rPr>
          <w:sz w:val="20"/>
          <w:szCs w:val="20"/>
        </w:rPr>
      </w:pPr>
      <w:r w:rsidRPr="006109D5">
        <w:rPr>
          <w:b/>
          <w:sz w:val="20"/>
          <w:szCs w:val="20"/>
          <w:u w:val="single"/>
        </w:rPr>
        <w:t>Sortie Club</w:t>
      </w:r>
      <w:r>
        <w:rPr>
          <w:sz w:val="20"/>
          <w:szCs w:val="20"/>
          <w:u w:val="single"/>
        </w:rPr>
        <w:t>*</w:t>
      </w:r>
      <w:r>
        <w:rPr>
          <w:sz w:val="20"/>
          <w:szCs w:val="20"/>
        </w:rPr>
        <w:t xml:space="preserve"> : </w:t>
      </w:r>
      <w:r w:rsidR="00AA0378" w:rsidRPr="00D53A33">
        <w:rPr>
          <w:sz w:val="20"/>
          <w:szCs w:val="20"/>
        </w:rPr>
        <w:t>Avant  le départ chaque adhérent choisit son groupe en fonction de sa forme physique du moment, sachant que tous les groupes partent sur le même itinéraire.</w:t>
      </w:r>
    </w:p>
    <w:p w:rsidR="00043F74" w:rsidRPr="006109D5" w:rsidRDefault="00857E01" w:rsidP="00043F74">
      <w:pPr>
        <w:pStyle w:val="listparagraph"/>
        <w:spacing w:line="100" w:lineRule="atLeast"/>
        <w:jc w:val="both"/>
        <w:rPr>
          <w:rFonts w:asciiTheme="minorHAnsi" w:eastAsiaTheme="minorHAnsi" w:hAnsiTheme="minorHAnsi" w:cstheme="minorBidi"/>
          <w:b/>
          <w:color w:val="auto"/>
          <w:sz w:val="20"/>
          <w:szCs w:val="20"/>
          <w:u w:val="single"/>
          <w:lang w:eastAsia="en-US"/>
        </w:rPr>
      </w:pPr>
      <w:r w:rsidRPr="00857E01">
        <w:rPr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 w:rsidRPr="00043F74">
        <w:rPr>
          <w:rFonts w:asciiTheme="minorHAnsi" w:eastAsiaTheme="minorHAnsi" w:hAnsiTheme="minorHAnsi" w:cstheme="minorBidi"/>
          <w:b/>
          <w:color w:val="auto"/>
          <w:sz w:val="20"/>
          <w:szCs w:val="20"/>
          <w:u w:val="single"/>
          <w:lang w:eastAsia="en-US"/>
        </w:rPr>
        <w:t>L</w:t>
      </w:r>
      <w:r w:rsidR="000B41D5" w:rsidRPr="00043F74">
        <w:rPr>
          <w:rFonts w:asciiTheme="minorHAnsi" w:eastAsiaTheme="minorHAnsi" w:hAnsiTheme="minorHAnsi" w:cstheme="minorBidi"/>
          <w:b/>
          <w:color w:val="auto"/>
          <w:sz w:val="20"/>
          <w:szCs w:val="20"/>
          <w:u w:val="single"/>
          <w:lang w:eastAsia="en-US"/>
        </w:rPr>
        <w:t>e</w:t>
      </w:r>
      <w:r w:rsidR="00410CD5" w:rsidRPr="00043F74">
        <w:rPr>
          <w:rFonts w:asciiTheme="minorHAnsi" w:eastAsiaTheme="minorHAnsi" w:hAnsiTheme="minorHAnsi" w:cstheme="minorBidi"/>
          <w:b/>
          <w:color w:val="auto"/>
          <w:sz w:val="20"/>
          <w:szCs w:val="20"/>
          <w:u w:val="single"/>
          <w:lang w:eastAsia="en-US"/>
        </w:rPr>
        <w:t>s</w:t>
      </w:r>
      <w:r w:rsidR="000B41D5" w:rsidRPr="00043F74">
        <w:rPr>
          <w:rFonts w:asciiTheme="minorHAnsi" w:eastAsiaTheme="minorHAnsi" w:hAnsiTheme="minorHAnsi" w:cstheme="minorBidi"/>
          <w:b/>
          <w:color w:val="auto"/>
          <w:sz w:val="20"/>
          <w:szCs w:val="20"/>
          <w:u w:val="single"/>
          <w:lang w:eastAsia="en-US"/>
        </w:rPr>
        <w:t xml:space="preserve"> Sortie</w:t>
      </w:r>
      <w:r w:rsidR="00410CD5" w:rsidRPr="00043F74">
        <w:rPr>
          <w:rFonts w:asciiTheme="minorHAnsi" w:eastAsiaTheme="minorHAnsi" w:hAnsiTheme="minorHAnsi" w:cstheme="minorBidi"/>
          <w:b/>
          <w:color w:val="auto"/>
          <w:sz w:val="20"/>
          <w:szCs w:val="20"/>
          <w:u w:val="single"/>
          <w:lang w:eastAsia="en-US"/>
        </w:rPr>
        <w:t>s</w:t>
      </w:r>
      <w:r w:rsidR="000B41D5" w:rsidRPr="00043F74">
        <w:rPr>
          <w:rFonts w:asciiTheme="minorHAnsi" w:eastAsiaTheme="minorHAnsi" w:hAnsiTheme="minorHAnsi" w:cstheme="minorBidi"/>
          <w:b/>
          <w:color w:val="auto"/>
          <w:sz w:val="20"/>
          <w:szCs w:val="20"/>
          <w:u w:val="single"/>
          <w:lang w:eastAsia="en-US"/>
        </w:rPr>
        <w:t xml:space="preserve"> Club</w:t>
      </w:r>
      <w:r w:rsidR="00410CD5" w:rsidRPr="00043F74">
        <w:rPr>
          <w:rFonts w:asciiTheme="minorHAnsi" w:eastAsiaTheme="minorHAnsi" w:hAnsiTheme="minorHAnsi" w:cstheme="minorBidi"/>
          <w:b/>
          <w:color w:val="auto"/>
          <w:sz w:val="20"/>
          <w:szCs w:val="20"/>
          <w:u w:val="single"/>
          <w:lang w:eastAsia="en-US"/>
        </w:rPr>
        <w:t xml:space="preserve"> sont réservées exclusivement aux licenciés du Club</w:t>
      </w:r>
      <w:r w:rsidR="006109D5">
        <w:rPr>
          <w:rFonts w:asciiTheme="minorHAnsi" w:eastAsiaTheme="minorHAnsi" w:hAnsiTheme="minorHAnsi" w:cstheme="minorBidi"/>
          <w:b/>
          <w:color w:val="auto"/>
          <w:sz w:val="20"/>
          <w:szCs w:val="20"/>
          <w:u w:val="single"/>
          <w:lang w:eastAsia="en-US"/>
        </w:rPr>
        <w:t xml:space="preserve"> ou FFCT</w:t>
      </w:r>
      <w:r w:rsidR="00410CD5" w:rsidRPr="00043F74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. Sont à exclure</w:t>
      </w:r>
      <w:r w:rsidR="001E51A1" w:rsidRPr="00043F74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de ces sorties,</w:t>
      </w:r>
      <w:r w:rsidR="00410CD5" w:rsidRPr="00043F74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tous les non licenciés ainsi que les autres Fédérations. Les autres Fédérations sont considérées par les assurances comme des non licenciés.</w:t>
      </w:r>
      <w:r w:rsidR="00043F74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</w:t>
      </w:r>
      <w:r w:rsidR="00043F74" w:rsidRPr="00043F74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Dans le cas </w:t>
      </w:r>
      <w:r w:rsidR="00C47777" w:rsidRPr="00043F74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où</w:t>
      </w:r>
      <w:r w:rsidR="00043F74" w:rsidRPr="00043F74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</w:t>
      </w:r>
      <w:r w:rsidR="00043F74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le club accepterait dans sa sortie club des</w:t>
      </w:r>
      <w:r w:rsidR="00043F74" w:rsidRPr="00043F74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non licenciés</w:t>
      </w:r>
      <w:r w:rsidR="00043F74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(sauf ceux pr</w:t>
      </w:r>
      <w:r w:rsidR="006109D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ogrammés et identifiés pour une </w:t>
      </w:r>
      <w:r w:rsidR="00043F74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prise de licence après 3 sorties</w:t>
      </w:r>
      <w:r w:rsidR="00043F74" w:rsidRPr="00043F74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</w:t>
      </w:r>
      <w:r w:rsidR="006109D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maximum) </w:t>
      </w:r>
      <w:r w:rsidR="00043F74" w:rsidRPr="00043F74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</w:t>
      </w:r>
      <w:r w:rsidR="006109D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et </w:t>
      </w:r>
      <w:r w:rsidR="00043F74" w:rsidRPr="00043F74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en cas d’accident grave, c'est donc le président du club qui se retrouvera au tribunal et devra payer sur ses propres finances. Le raisonnement consistant à dire que les sorties se font avec des amis (d'autres fédérations) ne tient pas, car </w:t>
      </w:r>
      <w:r w:rsidR="00043F74" w:rsidRPr="006109D5">
        <w:rPr>
          <w:rFonts w:asciiTheme="minorHAnsi" w:eastAsiaTheme="minorHAnsi" w:hAnsiTheme="minorHAnsi" w:cstheme="minorBidi"/>
          <w:b/>
          <w:color w:val="auto"/>
          <w:sz w:val="20"/>
          <w:szCs w:val="20"/>
          <w:u w:val="single"/>
          <w:lang w:eastAsia="en-US"/>
        </w:rPr>
        <w:t>en cas d'accident grave il n'y a plus d'amis.</w:t>
      </w:r>
    </w:p>
    <w:p w:rsidR="00410CD5" w:rsidRDefault="001E51A1" w:rsidP="006109D5">
      <w:pPr>
        <w:pStyle w:val="Paragraphedeliste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Le terme « Sortie Club »</w:t>
      </w:r>
      <w:r w:rsidR="000B41D5">
        <w:rPr>
          <w:sz w:val="20"/>
          <w:szCs w:val="20"/>
        </w:rPr>
        <w:t xml:space="preserve">, ne s’applique qu’aux sorties Dominicales ou Jours fériés programmées par le club. Ne sont pas considérées comme sorties club, les sorties entre (amis) </w:t>
      </w:r>
      <w:r w:rsidR="00043F74">
        <w:rPr>
          <w:sz w:val="20"/>
          <w:szCs w:val="20"/>
        </w:rPr>
        <w:t>Lieu et dates différentes de la sortie club.</w:t>
      </w:r>
    </w:p>
    <w:p w:rsidR="001E51A1" w:rsidRDefault="001E51A1" w:rsidP="00857E01">
      <w:pPr>
        <w:pStyle w:val="Paragraphedeliste"/>
        <w:rPr>
          <w:sz w:val="20"/>
          <w:szCs w:val="20"/>
        </w:rPr>
      </w:pPr>
    </w:p>
    <w:p w:rsidR="00410CD5" w:rsidRDefault="00410CD5" w:rsidP="006109D5">
      <w:pPr>
        <w:pStyle w:val="Paragraphedeliste"/>
        <w:numPr>
          <w:ilvl w:val="0"/>
          <w:numId w:val="28"/>
        </w:numPr>
        <w:rPr>
          <w:sz w:val="20"/>
          <w:szCs w:val="20"/>
        </w:rPr>
      </w:pPr>
      <w:r w:rsidRPr="0091621E">
        <w:rPr>
          <w:sz w:val="20"/>
          <w:szCs w:val="20"/>
        </w:rPr>
        <w:t>Si des membres du club roulent avec des licenciés autres (ex : UFOLEP</w:t>
      </w:r>
      <w:r w:rsidR="001E51A1" w:rsidRPr="0091621E">
        <w:rPr>
          <w:sz w:val="20"/>
          <w:szCs w:val="20"/>
        </w:rPr>
        <w:t>-FFC-FSGT)</w:t>
      </w:r>
      <w:r w:rsidRPr="0091621E">
        <w:rPr>
          <w:sz w:val="20"/>
          <w:szCs w:val="20"/>
        </w:rPr>
        <w:t>) en dehors</w:t>
      </w:r>
      <w:r w:rsidRPr="0091621E">
        <w:rPr>
          <w:rFonts w:ascii="Verdana" w:hAnsi="Verdana"/>
          <w:b/>
          <w:bCs/>
          <w:sz w:val="18"/>
          <w:szCs w:val="18"/>
        </w:rPr>
        <w:t xml:space="preserve"> </w:t>
      </w:r>
      <w:r w:rsidRPr="0091621E">
        <w:rPr>
          <w:sz w:val="20"/>
          <w:szCs w:val="20"/>
        </w:rPr>
        <w:t xml:space="preserve">des sorties club (lieu et dates différentes) il n'y a pas de problème car les personnes sont alors dans le cas </w:t>
      </w:r>
      <w:r w:rsidR="0091621E">
        <w:rPr>
          <w:sz w:val="20"/>
          <w:szCs w:val="20"/>
        </w:rPr>
        <w:t xml:space="preserve">d'une sortie entre amis où seul </w:t>
      </w:r>
      <w:r w:rsidRPr="0091621E">
        <w:rPr>
          <w:sz w:val="20"/>
          <w:szCs w:val="20"/>
        </w:rPr>
        <w:t xml:space="preserve">le code de la route s'applique et où chacun assume la responsabilité de la sortie. </w:t>
      </w:r>
    </w:p>
    <w:p w:rsidR="00CE385C" w:rsidRPr="00CE385C" w:rsidRDefault="00CE385C" w:rsidP="00CE385C">
      <w:pPr>
        <w:pStyle w:val="Paragraphedeliste"/>
        <w:rPr>
          <w:sz w:val="20"/>
          <w:szCs w:val="20"/>
        </w:rPr>
      </w:pPr>
    </w:p>
    <w:p w:rsidR="00CE385C" w:rsidRPr="00CE385C" w:rsidRDefault="00CE385C" w:rsidP="00CE385C">
      <w:pPr>
        <w:rPr>
          <w:sz w:val="20"/>
          <w:szCs w:val="20"/>
        </w:rPr>
      </w:pPr>
      <w:r w:rsidRPr="00CA26F9">
        <w:rPr>
          <w:b/>
          <w:sz w:val="20"/>
          <w:szCs w:val="20"/>
        </w:rPr>
        <w:t>N.B</w:t>
      </w:r>
      <w:r>
        <w:rPr>
          <w:sz w:val="20"/>
          <w:szCs w:val="20"/>
        </w:rPr>
        <w:t> :</w:t>
      </w:r>
      <w:r w:rsidRPr="00CE385C">
        <w:t xml:space="preserve"> </w:t>
      </w:r>
      <w:r w:rsidRPr="00CE385C">
        <w:rPr>
          <w:sz w:val="20"/>
          <w:szCs w:val="20"/>
        </w:rPr>
        <w:t>En responsabilité civile la majorité des contrats personnels “Multirisques – Habitation” exclue la pratique du cyclotourisme exercée en tant que licencié d’un club y compris la participation aux courses ou compétitions sportives.</w:t>
      </w:r>
    </w:p>
    <w:p w:rsidR="00CE385C" w:rsidRPr="00CE385C" w:rsidRDefault="00CE385C" w:rsidP="00CE385C">
      <w:pPr>
        <w:spacing w:after="0"/>
        <w:rPr>
          <w:rFonts w:ascii="Calibri" w:eastAsia="Times New Roman" w:hAnsi="Calibri" w:cs="Times New Roman"/>
        </w:rPr>
      </w:pPr>
    </w:p>
    <w:p w:rsidR="00CE385C" w:rsidRPr="00CE385C" w:rsidRDefault="00CE385C" w:rsidP="00CE385C">
      <w:pPr>
        <w:rPr>
          <w:sz w:val="20"/>
          <w:szCs w:val="20"/>
        </w:rPr>
      </w:pPr>
    </w:p>
    <w:p w:rsidR="00CA26F9" w:rsidRDefault="00CA26F9" w:rsidP="00AF53ED">
      <w:pPr>
        <w:jc w:val="center"/>
        <w:rPr>
          <w:rFonts w:ascii="Arial" w:hAnsi="Arial" w:cs="Arial"/>
          <w:b/>
          <w:u w:val="single"/>
        </w:rPr>
      </w:pPr>
    </w:p>
    <w:p w:rsidR="00CA26F9" w:rsidRDefault="00CA26F9" w:rsidP="00AF53ED">
      <w:pPr>
        <w:jc w:val="center"/>
        <w:rPr>
          <w:rFonts w:ascii="Arial" w:hAnsi="Arial" w:cs="Arial"/>
          <w:b/>
          <w:u w:val="single"/>
        </w:rPr>
      </w:pPr>
    </w:p>
    <w:p w:rsidR="00CA26F9" w:rsidRDefault="00CA26F9" w:rsidP="00AF53ED">
      <w:pPr>
        <w:jc w:val="center"/>
        <w:rPr>
          <w:rFonts w:ascii="Arial" w:hAnsi="Arial" w:cs="Arial"/>
          <w:b/>
          <w:u w:val="single"/>
        </w:rPr>
      </w:pPr>
    </w:p>
    <w:p w:rsidR="00AA0378" w:rsidRPr="007A684C" w:rsidRDefault="00AF53ED" w:rsidP="00AF53ED">
      <w:pPr>
        <w:jc w:val="center"/>
        <w:rPr>
          <w:rFonts w:ascii="Arial" w:hAnsi="Arial" w:cs="Arial"/>
          <w:b/>
          <w:u w:val="single"/>
        </w:rPr>
      </w:pPr>
      <w:r w:rsidRPr="007A684C">
        <w:rPr>
          <w:rFonts w:ascii="Arial" w:hAnsi="Arial" w:cs="Arial"/>
          <w:b/>
          <w:u w:val="single"/>
        </w:rPr>
        <w:t xml:space="preserve">4 – </w:t>
      </w:r>
      <w:r w:rsidR="00D53A33" w:rsidRPr="007A684C">
        <w:rPr>
          <w:rFonts w:ascii="Arial" w:hAnsi="Arial" w:cs="Arial"/>
          <w:b/>
          <w:u w:val="single"/>
        </w:rPr>
        <w:t>Communication et Internet</w:t>
      </w:r>
    </w:p>
    <w:p w:rsidR="00AC033A" w:rsidRPr="007A684C" w:rsidRDefault="00AC033A" w:rsidP="00AC033A">
      <w:pPr>
        <w:rPr>
          <w:sz w:val="20"/>
          <w:szCs w:val="20"/>
        </w:rPr>
      </w:pPr>
      <w:r w:rsidRPr="007A684C">
        <w:rPr>
          <w:sz w:val="20"/>
          <w:szCs w:val="20"/>
        </w:rPr>
        <w:t xml:space="preserve">4-1- </w:t>
      </w:r>
      <w:r w:rsidR="00D53A33" w:rsidRPr="007A684C">
        <w:rPr>
          <w:sz w:val="20"/>
          <w:szCs w:val="20"/>
          <w:u w:val="single"/>
        </w:rPr>
        <w:t>Le site du Cyclo Rando Perrussonnais</w:t>
      </w:r>
    </w:p>
    <w:p w:rsidR="00AF53ED" w:rsidRDefault="00D53A33" w:rsidP="00D53A33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D53A33">
        <w:rPr>
          <w:sz w:val="20"/>
          <w:szCs w:val="20"/>
        </w:rPr>
        <w:t>Le club dispose d’un site internet</w:t>
      </w:r>
      <w:r>
        <w:rPr>
          <w:sz w:val="20"/>
          <w:szCs w:val="20"/>
        </w:rPr>
        <w:t>, qui est devenu un organe de communication important. C’est la vitrine des activités et de la vie du club vues de l’extérieur</w:t>
      </w:r>
      <w:r w:rsidR="00A47C4F">
        <w:rPr>
          <w:sz w:val="20"/>
          <w:szCs w:val="20"/>
        </w:rPr>
        <w:t>. C’est</w:t>
      </w:r>
      <w:r>
        <w:rPr>
          <w:sz w:val="20"/>
          <w:szCs w:val="20"/>
        </w:rPr>
        <w:t xml:space="preserve"> aussi un moyen de communication entre le club et ses membres.</w:t>
      </w:r>
    </w:p>
    <w:p w:rsidR="00AA0378" w:rsidRDefault="00D53A33" w:rsidP="00200BF2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145178">
        <w:rPr>
          <w:sz w:val="20"/>
          <w:szCs w:val="20"/>
        </w:rPr>
        <w:t>Le club s’engage à respecter la vie privée, conformément à la loi 78-17 du 6 Janvier 1978 relative à l’informatique, aux fichiers</w:t>
      </w:r>
      <w:r w:rsidR="00145178" w:rsidRPr="00145178">
        <w:rPr>
          <w:sz w:val="20"/>
          <w:szCs w:val="20"/>
        </w:rPr>
        <w:t xml:space="preserve"> et aux libertés.</w:t>
      </w:r>
      <w:r w:rsidR="00145178" w:rsidRPr="00145178">
        <w:t xml:space="preserve"> </w:t>
      </w:r>
      <w:r w:rsidR="00145178" w:rsidRPr="00145178">
        <w:rPr>
          <w:sz w:val="20"/>
          <w:szCs w:val="20"/>
        </w:rPr>
        <w:t xml:space="preserve">Le droit d’accès </w:t>
      </w:r>
      <w:r w:rsidR="00145178">
        <w:rPr>
          <w:sz w:val="20"/>
          <w:szCs w:val="20"/>
        </w:rPr>
        <w:t xml:space="preserve"> et de rectification s’exerce sur demande auprès du Président du Cyclo Rando Perrussonnais.</w:t>
      </w:r>
    </w:p>
    <w:p w:rsidR="00145178" w:rsidRDefault="00145178" w:rsidP="00200BF2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Chaque adhérent est invité à participer à son développement en publiant des </w:t>
      </w:r>
      <w:r w:rsidR="004B5CBF">
        <w:rPr>
          <w:sz w:val="20"/>
          <w:szCs w:val="20"/>
        </w:rPr>
        <w:t xml:space="preserve">articles, des </w:t>
      </w:r>
      <w:r>
        <w:rPr>
          <w:sz w:val="20"/>
          <w:szCs w:val="20"/>
        </w:rPr>
        <w:t xml:space="preserve">comptes rendus, </w:t>
      </w:r>
      <w:r w:rsidR="004B5CBF">
        <w:rPr>
          <w:sz w:val="20"/>
          <w:szCs w:val="20"/>
        </w:rPr>
        <w:t>en ouvrant des sujets de discussion. La répartition des publications dans les</w:t>
      </w:r>
      <w:r>
        <w:rPr>
          <w:sz w:val="20"/>
          <w:szCs w:val="20"/>
        </w:rPr>
        <w:t xml:space="preserve"> différentes rubriques doit se faire de la façon suivante :</w:t>
      </w:r>
    </w:p>
    <w:p w:rsidR="00D01D2C" w:rsidRDefault="00D01D2C" w:rsidP="00D01D2C">
      <w:pPr>
        <w:pStyle w:val="Paragraphedeliste"/>
        <w:rPr>
          <w:sz w:val="20"/>
          <w:szCs w:val="20"/>
        </w:rPr>
      </w:pPr>
    </w:p>
    <w:p w:rsidR="00145178" w:rsidRDefault="00145178" w:rsidP="00D01D2C">
      <w:pPr>
        <w:pStyle w:val="Paragraphedeliste"/>
        <w:numPr>
          <w:ilvl w:val="0"/>
          <w:numId w:val="14"/>
        </w:numPr>
        <w:rPr>
          <w:sz w:val="20"/>
          <w:szCs w:val="20"/>
        </w:rPr>
      </w:pPr>
      <w:r w:rsidRPr="00D01D2C">
        <w:rPr>
          <w:sz w:val="20"/>
          <w:szCs w:val="20"/>
          <w:u w:val="single"/>
        </w:rPr>
        <w:t>Nouvelles</w:t>
      </w:r>
      <w:r>
        <w:rPr>
          <w:sz w:val="20"/>
          <w:szCs w:val="20"/>
        </w:rPr>
        <w:t> : (publication réservée au Bureau)</w:t>
      </w:r>
    </w:p>
    <w:p w:rsidR="00145178" w:rsidRDefault="00145178" w:rsidP="00D01D2C">
      <w:pPr>
        <w:pStyle w:val="Paragraphedeliste"/>
        <w:numPr>
          <w:ilvl w:val="2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Informations directement liées au club</w:t>
      </w:r>
    </w:p>
    <w:p w:rsidR="00D01D2C" w:rsidRDefault="00145178" w:rsidP="00D01D2C">
      <w:pPr>
        <w:pStyle w:val="Paragraphedeliste"/>
        <w:numPr>
          <w:ilvl w:val="2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Calendrier des sorties </w:t>
      </w:r>
    </w:p>
    <w:p w:rsidR="00145178" w:rsidRDefault="00D01D2C" w:rsidP="00D01D2C">
      <w:pPr>
        <w:pStyle w:val="Paragraphedeliste"/>
        <w:numPr>
          <w:ilvl w:val="2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Mise en page des photos</w:t>
      </w:r>
      <w:r w:rsidR="00145178">
        <w:rPr>
          <w:sz w:val="20"/>
          <w:szCs w:val="20"/>
        </w:rPr>
        <w:t xml:space="preserve"> </w:t>
      </w:r>
    </w:p>
    <w:p w:rsidR="00D01D2C" w:rsidRPr="00D01D2C" w:rsidRDefault="00D01D2C" w:rsidP="00D01D2C">
      <w:pPr>
        <w:pStyle w:val="Paragraphedeliste"/>
        <w:numPr>
          <w:ilvl w:val="0"/>
          <w:numId w:val="14"/>
        </w:numPr>
        <w:rPr>
          <w:sz w:val="20"/>
          <w:szCs w:val="20"/>
          <w:u w:val="single"/>
        </w:rPr>
      </w:pPr>
      <w:r w:rsidRPr="00D01D2C">
        <w:rPr>
          <w:sz w:val="20"/>
          <w:szCs w:val="20"/>
          <w:u w:val="single"/>
        </w:rPr>
        <w:t>Forum :</w:t>
      </w:r>
    </w:p>
    <w:p w:rsidR="00D01D2C" w:rsidRDefault="00D01D2C" w:rsidP="00D01D2C">
      <w:pPr>
        <w:pStyle w:val="Paragraphedeliste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Pour lancer une discussion autour d’un thème </w:t>
      </w:r>
    </w:p>
    <w:p w:rsidR="00D01D2C" w:rsidRDefault="00D01D2C" w:rsidP="00D01D2C">
      <w:pPr>
        <w:pStyle w:val="Paragraphedeliste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Pour organiser une sortie</w:t>
      </w:r>
    </w:p>
    <w:p w:rsidR="00D01D2C" w:rsidRDefault="00D01D2C" w:rsidP="00D01D2C">
      <w:pPr>
        <w:pStyle w:val="Paragraphedeliste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Pour interroger les autres membres sur un sujet donné </w:t>
      </w:r>
    </w:p>
    <w:p w:rsidR="00D01D2C" w:rsidRDefault="00D01D2C" w:rsidP="00D01D2C">
      <w:pPr>
        <w:pStyle w:val="Paragraphedeliste"/>
        <w:numPr>
          <w:ilvl w:val="0"/>
          <w:numId w:val="14"/>
        </w:numPr>
        <w:rPr>
          <w:sz w:val="20"/>
          <w:szCs w:val="20"/>
          <w:u w:val="single"/>
        </w:rPr>
      </w:pPr>
      <w:r w:rsidRPr="00D01D2C">
        <w:rPr>
          <w:sz w:val="20"/>
          <w:szCs w:val="20"/>
          <w:u w:val="single"/>
        </w:rPr>
        <w:t>Dépôt des Photos :</w:t>
      </w:r>
    </w:p>
    <w:p w:rsidR="00D01D2C" w:rsidRDefault="00D01D2C" w:rsidP="00D01D2C">
      <w:pPr>
        <w:pStyle w:val="Paragraphedeliste"/>
        <w:numPr>
          <w:ilvl w:val="0"/>
          <w:numId w:val="20"/>
        </w:numPr>
        <w:rPr>
          <w:sz w:val="20"/>
          <w:szCs w:val="20"/>
        </w:rPr>
      </w:pPr>
      <w:r w:rsidRPr="00D01D2C">
        <w:rPr>
          <w:sz w:val="20"/>
          <w:szCs w:val="20"/>
        </w:rPr>
        <w:t>Dép</w:t>
      </w:r>
      <w:r w:rsidR="000D4D9F">
        <w:rPr>
          <w:sz w:val="20"/>
          <w:szCs w:val="20"/>
        </w:rPr>
        <w:t xml:space="preserve">ôt de </w:t>
      </w:r>
      <w:r w:rsidRPr="00D01D2C">
        <w:rPr>
          <w:sz w:val="20"/>
          <w:szCs w:val="20"/>
        </w:rPr>
        <w:t xml:space="preserve">vos photos prises lors d’une sortie ou autre activité </w:t>
      </w:r>
      <w:r>
        <w:rPr>
          <w:sz w:val="20"/>
          <w:szCs w:val="20"/>
        </w:rPr>
        <w:t xml:space="preserve">ayant un rapport avec la vie du club et </w:t>
      </w:r>
      <w:r w:rsidRPr="00D01D2C">
        <w:rPr>
          <w:sz w:val="20"/>
          <w:szCs w:val="20"/>
        </w:rPr>
        <w:t xml:space="preserve">pouvant être mises en </w:t>
      </w:r>
      <w:r>
        <w:rPr>
          <w:sz w:val="20"/>
          <w:szCs w:val="20"/>
        </w:rPr>
        <w:t>ligne sur le site.</w:t>
      </w:r>
    </w:p>
    <w:p w:rsidR="00D01D2C" w:rsidRDefault="00D01D2C" w:rsidP="00D01D2C">
      <w:pPr>
        <w:pStyle w:val="Paragraphedeliste"/>
        <w:numPr>
          <w:ilvl w:val="0"/>
          <w:numId w:val="14"/>
        </w:numPr>
        <w:rPr>
          <w:sz w:val="20"/>
          <w:szCs w:val="20"/>
          <w:u w:val="single"/>
        </w:rPr>
      </w:pPr>
      <w:r w:rsidRPr="00D01D2C">
        <w:rPr>
          <w:sz w:val="20"/>
          <w:szCs w:val="20"/>
          <w:u w:val="single"/>
        </w:rPr>
        <w:t>Droit à l’image :</w:t>
      </w:r>
    </w:p>
    <w:p w:rsidR="00D01D2C" w:rsidRDefault="00D01D2C" w:rsidP="000454B3">
      <w:pPr>
        <w:pStyle w:val="Paragraphedeliste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Chaque adhérent accepte sans condition ni contrepartie, sauf avis contraire, que les photos prises lors des sorties ou des diverses manifestations</w:t>
      </w:r>
      <w:r w:rsidR="000454B3">
        <w:rPr>
          <w:sz w:val="20"/>
          <w:szCs w:val="20"/>
        </w:rPr>
        <w:t>, soient publiées sur Internet ou dans les journaux.</w:t>
      </w:r>
    </w:p>
    <w:p w:rsidR="000454B3" w:rsidRPr="000454B3" w:rsidRDefault="000454B3" w:rsidP="000454B3">
      <w:pPr>
        <w:pStyle w:val="Paragraphedeliste"/>
        <w:numPr>
          <w:ilvl w:val="0"/>
          <w:numId w:val="14"/>
        </w:numPr>
        <w:rPr>
          <w:sz w:val="20"/>
          <w:szCs w:val="20"/>
        </w:rPr>
      </w:pPr>
      <w:r w:rsidRPr="000454B3">
        <w:rPr>
          <w:sz w:val="20"/>
          <w:szCs w:val="20"/>
          <w:u w:val="single"/>
        </w:rPr>
        <w:t>Communication </w:t>
      </w:r>
      <w:r w:rsidRPr="000454B3">
        <w:rPr>
          <w:sz w:val="20"/>
          <w:szCs w:val="20"/>
        </w:rPr>
        <w:t>:</w:t>
      </w:r>
    </w:p>
    <w:p w:rsidR="000454B3" w:rsidRDefault="000454B3" w:rsidP="000454B3">
      <w:pPr>
        <w:pStyle w:val="Paragraphedeliste"/>
        <w:numPr>
          <w:ilvl w:val="0"/>
          <w:numId w:val="20"/>
        </w:numPr>
        <w:rPr>
          <w:sz w:val="20"/>
          <w:szCs w:val="20"/>
        </w:rPr>
      </w:pPr>
      <w:r w:rsidRPr="000454B3">
        <w:rPr>
          <w:sz w:val="20"/>
          <w:szCs w:val="20"/>
        </w:rPr>
        <w:t xml:space="preserve">Chaque adhérent </w:t>
      </w:r>
      <w:r w:rsidR="0034681B">
        <w:rPr>
          <w:sz w:val="20"/>
          <w:szCs w:val="20"/>
        </w:rPr>
        <w:t>devra s’inscrire</w:t>
      </w:r>
      <w:r w:rsidRPr="000454B3">
        <w:rPr>
          <w:sz w:val="20"/>
          <w:szCs w:val="20"/>
        </w:rPr>
        <w:t xml:space="preserve"> sur l’adresse générique du club </w:t>
      </w:r>
      <w:hyperlink r:id="rId9" w:history="1">
        <w:r w:rsidRPr="000454B3">
          <w:rPr>
            <w:rStyle w:val="Lienhypertexte"/>
            <w:sz w:val="20"/>
            <w:szCs w:val="20"/>
          </w:rPr>
          <w:t>http://club.quomodo.com/crp_cyclo_rando_perrussonnais/accueil.html</w:t>
        </w:r>
      </w:hyperlink>
      <w:r w:rsidRPr="000454B3">
        <w:rPr>
          <w:sz w:val="20"/>
          <w:szCs w:val="20"/>
        </w:rPr>
        <w:t>. Elle permet de recevoir toutes les informations sur le fonctionnement du club.</w:t>
      </w:r>
      <w:r w:rsidR="000D4D9F">
        <w:rPr>
          <w:sz w:val="20"/>
          <w:szCs w:val="20"/>
        </w:rPr>
        <w:t xml:space="preserve"> Un code d’accès lui sera remis afin de s’inscrire en tant que « membres ».</w:t>
      </w:r>
    </w:p>
    <w:p w:rsidR="007A684C" w:rsidRDefault="006F7881" w:rsidP="007A684C">
      <w:pPr>
        <w:jc w:val="center"/>
        <w:rPr>
          <w:rFonts w:ascii="Arial" w:hAnsi="Arial" w:cs="Arial"/>
          <w:b/>
          <w:u w:val="single"/>
        </w:rPr>
      </w:pPr>
      <w:r w:rsidRPr="007A684C">
        <w:rPr>
          <w:rFonts w:ascii="Arial" w:hAnsi="Arial" w:cs="Arial"/>
          <w:b/>
          <w:u w:val="single"/>
        </w:rPr>
        <w:t xml:space="preserve">5 - </w:t>
      </w:r>
      <w:r w:rsidR="000454B3" w:rsidRPr="007A684C">
        <w:rPr>
          <w:rFonts w:ascii="Arial" w:hAnsi="Arial" w:cs="Arial"/>
          <w:b/>
          <w:u w:val="single"/>
        </w:rPr>
        <w:t>Exclusion </w:t>
      </w:r>
    </w:p>
    <w:p w:rsidR="000454B3" w:rsidRPr="006F7881" w:rsidRDefault="000454B3" w:rsidP="007A684C">
      <w:pPr>
        <w:jc w:val="center"/>
        <w:rPr>
          <w:sz w:val="20"/>
          <w:szCs w:val="20"/>
        </w:rPr>
      </w:pPr>
      <w:r w:rsidRPr="006F7881">
        <w:rPr>
          <w:sz w:val="20"/>
          <w:szCs w:val="20"/>
        </w:rPr>
        <w:t xml:space="preserve">En cas de </w:t>
      </w:r>
      <w:r w:rsidR="00C47777" w:rsidRPr="006F7881">
        <w:rPr>
          <w:sz w:val="20"/>
          <w:szCs w:val="20"/>
        </w:rPr>
        <w:t>non-respect</w:t>
      </w:r>
      <w:r w:rsidRPr="006F7881">
        <w:rPr>
          <w:sz w:val="20"/>
          <w:szCs w:val="20"/>
        </w:rPr>
        <w:t xml:space="preserve"> des règles établies par le règlement intérieur ou d’attitude portant préjudice à l’association. Le Bureau </w:t>
      </w:r>
      <w:r w:rsidR="00912639">
        <w:rPr>
          <w:sz w:val="20"/>
          <w:szCs w:val="20"/>
        </w:rPr>
        <w:t>s</w:t>
      </w:r>
      <w:r w:rsidRPr="006F7881">
        <w:rPr>
          <w:sz w:val="20"/>
          <w:szCs w:val="20"/>
        </w:rPr>
        <w:t>e réserve le droit d’engager une procédure d’exclusion envers un membre adhérent. Celle-ci doit être prononcée à la majorité du Bureau et consiste</w:t>
      </w:r>
      <w:r w:rsidR="006F7881">
        <w:rPr>
          <w:sz w:val="20"/>
          <w:szCs w:val="20"/>
        </w:rPr>
        <w:t xml:space="preserve"> </w:t>
      </w:r>
      <w:r w:rsidR="00FA345E" w:rsidRPr="006F7881">
        <w:rPr>
          <w:sz w:val="20"/>
          <w:szCs w:val="20"/>
        </w:rPr>
        <w:t>à</w:t>
      </w:r>
      <w:r w:rsidRPr="006F7881">
        <w:rPr>
          <w:sz w:val="20"/>
          <w:szCs w:val="20"/>
        </w:rPr>
        <w:t xml:space="preserve"> interdire le </w:t>
      </w:r>
      <w:r w:rsidR="00C47777" w:rsidRPr="006F7881">
        <w:rPr>
          <w:sz w:val="20"/>
          <w:szCs w:val="20"/>
        </w:rPr>
        <w:t>renouvèlement</w:t>
      </w:r>
      <w:r w:rsidRPr="006F7881">
        <w:rPr>
          <w:sz w:val="20"/>
          <w:szCs w:val="20"/>
        </w:rPr>
        <w:t xml:space="preserve"> de l’adhé</w:t>
      </w:r>
      <w:r w:rsidR="00F21A90">
        <w:rPr>
          <w:sz w:val="20"/>
          <w:szCs w:val="20"/>
        </w:rPr>
        <w:t>sion pour l’année suivante (article 8 des statuts)</w:t>
      </w:r>
    </w:p>
    <w:p w:rsidR="000454B3" w:rsidRPr="007A684C" w:rsidRDefault="006F7881" w:rsidP="006F7881">
      <w:pPr>
        <w:jc w:val="center"/>
        <w:rPr>
          <w:rFonts w:ascii="Arial" w:hAnsi="Arial" w:cs="Arial"/>
          <w:b/>
          <w:u w:val="single"/>
        </w:rPr>
      </w:pPr>
      <w:r w:rsidRPr="007A684C">
        <w:rPr>
          <w:rFonts w:ascii="Arial" w:hAnsi="Arial" w:cs="Arial"/>
          <w:b/>
          <w:u w:val="single"/>
        </w:rPr>
        <w:t xml:space="preserve">6 - </w:t>
      </w:r>
      <w:r w:rsidR="000454B3" w:rsidRPr="007A684C">
        <w:rPr>
          <w:rFonts w:ascii="Arial" w:hAnsi="Arial" w:cs="Arial"/>
          <w:b/>
          <w:u w:val="single"/>
        </w:rPr>
        <w:t>Révision du Document</w:t>
      </w:r>
    </w:p>
    <w:p w:rsidR="000454B3" w:rsidRPr="000454B3" w:rsidRDefault="000454B3" w:rsidP="006F7881">
      <w:pPr>
        <w:pStyle w:val="Paragraphedeliste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Le Bureau se réserve le droit de réviser le règlement intérieur si nécessaire une fois par an. Sa nouvelle version</w:t>
      </w:r>
      <w:r w:rsidR="006F7881">
        <w:rPr>
          <w:sz w:val="20"/>
          <w:szCs w:val="20"/>
        </w:rPr>
        <w:t xml:space="preserve"> est transmise à tous les adhérents.</w:t>
      </w:r>
    </w:p>
    <w:p w:rsidR="00D01D2C" w:rsidRPr="00D01D2C" w:rsidRDefault="00D01D2C" w:rsidP="00D01D2C">
      <w:pPr>
        <w:ind w:left="1080"/>
        <w:rPr>
          <w:sz w:val="20"/>
          <w:szCs w:val="20"/>
          <w:u w:val="single"/>
        </w:rPr>
      </w:pPr>
    </w:p>
    <w:p w:rsidR="00200BF2" w:rsidRPr="00200BF2" w:rsidRDefault="00200BF2" w:rsidP="00200BF2">
      <w:pPr>
        <w:jc w:val="center"/>
        <w:rPr>
          <w:sz w:val="20"/>
          <w:szCs w:val="20"/>
        </w:rPr>
      </w:pPr>
    </w:p>
    <w:p w:rsidR="00200BF2" w:rsidRPr="00200BF2" w:rsidRDefault="00200BF2">
      <w:pPr>
        <w:jc w:val="center"/>
        <w:rPr>
          <w:sz w:val="20"/>
          <w:szCs w:val="20"/>
        </w:rPr>
      </w:pPr>
    </w:p>
    <w:sectPr w:rsidR="00200BF2" w:rsidRPr="00200BF2" w:rsidSect="00A448A3">
      <w:headerReference w:type="default" r:id="rId10"/>
      <w:footerReference w:type="default" r:id="rId11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35" w:rsidRDefault="009D6835" w:rsidP="00D258FB">
      <w:pPr>
        <w:spacing w:after="0"/>
      </w:pPr>
      <w:r>
        <w:separator/>
      </w:r>
    </w:p>
  </w:endnote>
  <w:endnote w:type="continuationSeparator" w:id="0">
    <w:p w:rsidR="009D6835" w:rsidRDefault="009D6835" w:rsidP="00D258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B8" w:rsidRPr="00911261" w:rsidRDefault="00EA71B8">
    <w:pPr>
      <w:pStyle w:val="Pieddepage"/>
      <w:pBdr>
        <w:top w:val="thinThickSmallGap" w:sz="24" w:space="1" w:color="622423" w:themeColor="accent2" w:themeShade="7F"/>
      </w:pBdr>
      <w:rPr>
        <w:rFonts w:ascii="AR BLANCA" w:hAnsi="AR BLANCA"/>
      </w:rPr>
    </w:pPr>
    <w:r w:rsidRPr="00911261">
      <w:rPr>
        <w:rFonts w:ascii="AR BLANCA" w:hAnsi="AR BLANCA"/>
      </w:rPr>
      <w:t>Version 1</w:t>
    </w:r>
    <w:r w:rsidR="001A66E2">
      <w:rPr>
        <w:rFonts w:ascii="AR BLANCA" w:hAnsi="AR BLANCA"/>
      </w:rPr>
      <w:t>.00</w:t>
    </w:r>
    <w:r w:rsidRPr="00911261">
      <w:rPr>
        <w:rFonts w:ascii="AR BLANCA" w:hAnsi="AR BLANCA"/>
      </w:rPr>
      <w:ptab w:relativeTo="margin" w:alignment="right" w:leader="none"/>
    </w:r>
    <w:r w:rsidRPr="00911261">
      <w:rPr>
        <w:rFonts w:ascii="AR BLANCA" w:hAnsi="AR BLANCA"/>
      </w:rPr>
      <w:t xml:space="preserve">Page </w:t>
    </w:r>
    <w:r w:rsidR="00291F7B" w:rsidRPr="00911261">
      <w:rPr>
        <w:rFonts w:ascii="AR BLANCA" w:hAnsi="AR BLANCA"/>
      </w:rPr>
      <w:fldChar w:fldCharType="begin"/>
    </w:r>
    <w:r w:rsidR="00291F7B" w:rsidRPr="00911261">
      <w:rPr>
        <w:rFonts w:ascii="AR BLANCA" w:hAnsi="AR BLANCA"/>
      </w:rPr>
      <w:instrText xml:space="preserve"> PAGE   \* MERGEFORMAT </w:instrText>
    </w:r>
    <w:r w:rsidR="00291F7B" w:rsidRPr="00911261">
      <w:rPr>
        <w:rFonts w:ascii="AR BLANCA" w:hAnsi="AR BLANCA"/>
      </w:rPr>
      <w:fldChar w:fldCharType="separate"/>
    </w:r>
    <w:r w:rsidR="002302CA">
      <w:rPr>
        <w:rFonts w:ascii="AR BLANCA" w:hAnsi="AR BLANCA"/>
        <w:noProof/>
      </w:rPr>
      <w:t>3</w:t>
    </w:r>
    <w:r w:rsidR="00291F7B" w:rsidRPr="00911261">
      <w:rPr>
        <w:rFonts w:ascii="AR BLANCA" w:hAnsi="AR BLANCA"/>
      </w:rPr>
      <w:fldChar w:fldCharType="end"/>
    </w:r>
  </w:p>
  <w:p w:rsidR="00D258FB" w:rsidRPr="00911261" w:rsidRDefault="00911261" w:rsidP="00911261">
    <w:pPr>
      <w:pStyle w:val="Pieddepage"/>
      <w:tabs>
        <w:tab w:val="clear" w:pos="4536"/>
        <w:tab w:val="clear" w:pos="9072"/>
        <w:tab w:val="left" w:pos="2100"/>
      </w:tabs>
      <w:rPr>
        <w:rFonts w:ascii="AR BLANCA" w:hAnsi="AR BLANCA"/>
      </w:rPr>
    </w:pPr>
    <w:r w:rsidRPr="00911261">
      <w:rPr>
        <w:rFonts w:ascii="AR BLANCA" w:hAnsi="AR BLAN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35" w:rsidRDefault="009D6835" w:rsidP="00D258FB">
      <w:pPr>
        <w:spacing w:after="0"/>
      </w:pPr>
      <w:r>
        <w:separator/>
      </w:r>
    </w:p>
  </w:footnote>
  <w:footnote w:type="continuationSeparator" w:id="0">
    <w:p w:rsidR="009D6835" w:rsidRDefault="009D6835" w:rsidP="00D258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FB" w:rsidRPr="00911261" w:rsidRDefault="00A94EA2" w:rsidP="00EA71B8">
    <w:pPr>
      <w:pStyle w:val="En-tte"/>
      <w:rPr>
        <w:rFonts w:ascii="AR BLANCA" w:hAnsi="AR BLANCA" w:cs="Arial"/>
        <w:sz w:val="20"/>
        <w:szCs w:val="20"/>
      </w:rPr>
    </w:pPr>
    <w:r w:rsidRPr="00911261">
      <w:rPr>
        <w:rFonts w:ascii="AR BLANCA" w:hAnsi="AR BLANCA" w:cs="Arial"/>
        <w:sz w:val="28"/>
        <w:szCs w:val="28"/>
      </w:rPr>
      <w:t>Cyclo Rando Perrusson</w:t>
    </w:r>
    <w:r w:rsidR="00CA26F9" w:rsidRPr="00911261">
      <w:rPr>
        <w:rFonts w:ascii="AR BLANCA" w:hAnsi="AR BLANCA" w:cs="Arial"/>
        <w:sz w:val="28"/>
        <w:szCs w:val="28"/>
      </w:rPr>
      <w:t>nais</w:t>
    </w:r>
    <w:r w:rsidRPr="00911261">
      <w:rPr>
        <w:rFonts w:ascii="AR BLANCA" w:hAnsi="AR BLANCA" w:cs="Arial"/>
        <w:sz w:val="20"/>
        <w:szCs w:val="20"/>
      </w:rPr>
      <w:ptab w:relativeTo="margin" w:alignment="center" w:leader="none"/>
    </w:r>
    <w:r w:rsidR="00F040CC" w:rsidRPr="00911261">
      <w:rPr>
        <w:rFonts w:ascii="AR BLANCA" w:hAnsi="AR BLANCA" w:cs="Arial"/>
        <w:sz w:val="20"/>
        <w:szCs w:val="20"/>
      </w:rPr>
      <w:t>Association n° W373000249</w:t>
    </w:r>
    <w:r w:rsidRPr="00911261">
      <w:rPr>
        <w:rFonts w:ascii="AR BLANCA" w:hAnsi="AR BLANCA" w:cs="Arial"/>
        <w:sz w:val="20"/>
        <w:szCs w:val="20"/>
      </w:rPr>
      <w:ptab w:relativeTo="margin" w:alignment="right" w:leader="none"/>
    </w:r>
    <w:r w:rsidRPr="00911261">
      <w:rPr>
        <w:rFonts w:ascii="AR BLANCA" w:hAnsi="AR BLANCA" w:cs="Arial"/>
        <w:sz w:val="20"/>
        <w:szCs w:val="20"/>
      </w:rPr>
      <w:t>Diffusion Interne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684"/>
    <w:multiLevelType w:val="hybridMultilevel"/>
    <w:tmpl w:val="DE7E0F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0CBC"/>
    <w:multiLevelType w:val="hybridMultilevel"/>
    <w:tmpl w:val="798EBF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E5D3B"/>
    <w:multiLevelType w:val="hybridMultilevel"/>
    <w:tmpl w:val="BD46A4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C1258"/>
    <w:multiLevelType w:val="hybridMultilevel"/>
    <w:tmpl w:val="E95E53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947C2"/>
    <w:multiLevelType w:val="hybridMultilevel"/>
    <w:tmpl w:val="4912A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87387"/>
    <w:multiLevelType w:val="hybridMultilevel"/>
    <w:tmpl w:val="B13A6C0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F081F"/>
    <w:multiLevelType w:val="hybridMultilevel"/>
    <w:tmpl w:val="70165C4C"/>
    <w:lvl w:ilvl="0" w:tplc="1FE28D9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E800CF"/>
    <w:multiLevelType w:val="hybridMultilevel"/>
    <w:tmpl w:val="617EB5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743B3"/>
    <w:multiLevelType w:val="hybridMultilevel"/>
    <w:tmpl w:val="F1E46B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84757"/>
    <w:multiLevelType w:val="hybridMultilevel"/>
    <w:tmpl w:val="4ABA2EF8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DE93DFF"/>
    <w:multiLevelType w:val="hybridMultilevel"/>
    <w:tmpl w:val="64C2C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20B7E"/>
    <w:multiLevelType w:val="hybridMultilevel"/>
    <w:tmpl w:val="403CB0D0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4E82457"/>
    <w:multiLevelType w:val="hybridMultilevel"/>
    <w:tmpl w:val="AF5862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C5E62"/>
    <w:multiLevelType w:val="hybridMultilevel"/>
    <w:tmpl w:val="61AEB6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02BBE"/>
    <w:multiLevelType w:val="hybridMultilevel"/>
    <w:tmpl w:val="86D4F4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D76F7"/>
    <w:multiLevelType w:val="hybridMultilevel"/>
    <w:tmpl w:val="5A3883C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032B46"/>
    <w:multiLevelType w:val="hybridMultilevel"/>
    <w:tmpl w:val="B0680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660E6"/>
    <w:multiLevelType w:val="hybridMultilevel"/>
    <w:tmpl w:val="2940EF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65A74"/>
    <w:multiLevelType w:val="hybridMultilevel"/>
    <w:tmpl w:val="D0A6E9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40388"/>
    <w:multiLevelType w:val="hybridMultilevel"/>
    <w:tmpl w:val="BA1A288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7E4AD3"/>
    <w:multiLevelType w:val="hybridMultilevel"/>
    <w:tmpl w:val="F74A5FEE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8FE4489"/>
    <w:multiLevelType w:val="multilevel"/>
    <w:tmpl w:val="DE1A3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9F2651A"/>
    <w:multiLevelType w:val="hybridMultilevel"/>
    <w:tmpl w:val="C01C861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D27028"/>
    <w:multiLevelType w:val="hybridMultilevel"/>
    <w:tmpl w:val="1DB2A3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4868EE"/>
    <w:multiLevelType w:val="hybridMultilevel"/>
    <w:tmpl w:val="85C428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93481"/>
    <w:multiLevelType w:val="hybridMultilevel"/>
    <w:tmpl w:val="E9A61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B2199"/>
    <w:multiLevelType w:val="hybridMultilevel"/>
    <w:tmpl w:val="5F3E3F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287F"/>
    <w:multiLevelType w:val="hybridMultilevel"/>
    <w:tmpl w:val="926A5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25"/>
  </w:num>
  <w:num w:numId="5">
    <w:abstractNumId w:val="27"/>
  </w:num>
  <w:num w:numId="6">
    <w:abstractNumId w:val="10"/>
  </w:num>
  <w:num w:numId="7">
    <w:abstractNumId w:val="4"/>
  </w:num>
  <w:num w:numId="8">
    <w:abstractNumId w:val="5"/>
  </w:num>
  <w:num w:numId="9">
    <w:abstractNumId w:val="14"/>
  </w:num>
  <w:num w:numId="10">
    <w:abstractNumId w:val="18"/>
  </w:num>
  <w:num w:numId="11">
    <w:abstractNumId w:val="13"/>
  </w:num>
  <w:num w:numId="12">
    <w:abstractNumId w:val="0"/>
  </w:num>
  <w:num w:numId="13">
    <w:abstractNumId w:val="24"/>
  </w:num>
  <w:num w:numId="14">
    <w:abstractNumId w:val="19"/>
  </w:num>
  <w:num w:numId="15">
    <w:abstractNumId w:val="8"/>
  </w:num>
  <w:num w:numId="16">
    <w:abstractNumId w:val="26"/>
  </w:num>
  <w:num w:numId="17">
    <w:abstractNumId w:val="3"/>
  </w:num>
  <w:num w:numId="18">
    <w:abstractNumId w:val="11"/>
  </w:num>
  <w:num w:numId="19">
    <w:abstractNumId w:val="7"/>
  </w:num>
  <w:num w:numId="20">
    <w:abstractNumId w:val="20"/>
  </w:num>
  <w:num w:numId="21">
    <w:abstractNumId w:val="9"/>
  </w:num>
  <w:num w:numId="22">
    <w:abstractNumId w:val="6"/>
  </w:num>
  <w:num w:numId="23">
    <w:abstractNumId w:val="17"/>
  </w:num>
  <w:num w:numId="24">
    <w:abstractNumId w:val="2"/>
  </w:num>
  <w:num w:numId="25">
    <w:abstractNumId w:val="1"/>
  </w:num>
  <w:num w:numId="26">
    <w:abstractNumId w:val="23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MgKTxBMlXKCjRU6HP5DD/8QONA=" w:salt="jns9WfC0T/iuROcWdsJLDA==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6E"/>
    <w:rsid w:val="0003036E"/>
    <w:rsid w:val="00043F74"/>
    <w:rsid w:val="000454B3"/>
    <w:rsid w:val="000B41D5"/>
    <w:rsid w:val="000D4D9F"/>
    <w:rsid w:val="00145178"/>
    <w:rsid w:val="001543A5"/>
    <w:rsid w:val="00156210"/>
    <w:rsid w:val="001876B6"/>
    <w:rsid w:val="001A66E2"/>
    <w:rsid w:val="001E51A1"/>
    <w:rsid w:val="00200BF2"/>
    <w:rsid w:val="002302CA"/>
    <w:rsid w:val="00240512"/>
    <w:rsid w:val="00242B7C"/>
    <w:rsid w:val="00291F7B"/>
    <w:rsid w:val="002936E2"/>
    <w:rsid w:val="002F0D52"/>
    <w:rsid w:val="003261AF"/>
    <w:rsid w:val="00332127"/>
    <w:rsid w:val="0034681B"/>
    <w:rsid w:val="00352B33"/>
    <w:rsid w:val="003865C3"/>
    <w:rsid w:val="003A1B27"/>
    <w:rsid w:val="00410CD5"/>
    <w:rsid w:val="00457142"/>
    <w:rsid w:val="004B5CBF"/>
    <w:rsid w:val="004D103A"/>
    <w:rsid w:val="00514B3C"/>
    <w:rsid w:val="00531072"/>
    <w:rsid w:val="005470B3"/>
    <w:rsid w:val="005509DF"/>
    <w:rsid w:val="00564672"/>
    <w:rsid w:val="00574371"/>
    <w:rsid w:val="00574FFC"/>
    <w:rsid w:val="005D3C33"/>
    <w:rsid w:val="006109D5"/>
    <w:rsid w:val="00633533"/>
    <w:rsid w:val="006660C0"/>
    <w:rsid w:val="006F7881"/>
    <w:rsid w:val="00767220"/>
    <w:rsid w:val="007A684C"/>
    <w:rsid w:val="007C3C69"/>
    <w:rsid w:val="007F2DF6"/>
    <w:rsid w:val="00820BC8"/>
    <w:rsid w:val="00836726"/>
    <w:rsid w:val="00842910"/>
    <w:rsid w:val="00857E01"/>
    <w:rsid w:val="008754F5"/>
    <w:rsid w:val="0089359B"/>
    <w:rsid w:val="008D71DC"/>
    <w:rsid w:val="00911261"/>
    <w:rsid w:val="00912639"/>
    <w:rsid w:val="0091621E"/>
    <w:rsid w:val="0095538D"/>
    <w:rsid w:val="009D62DE"/>
    <w:rsid w:val="009D6835"/>
    <w:rsid w:val="00A234C9"/>
    <w:rsid w:val="00A448A3"/>
    <w:rsid w:val="00A47C4F"/>
    <w:rsid w:val="00A50940"/>
    <w:rsid w:val="00A94EA2"/>
    <w:rsid w:val="00AA0378"/>
    <w:rsid w:val="00AC033A"/>
    <w:rsid w:val="00AF1F57"/>
    <w:rsid w:val="00AF53ED"/>
    <w:rsid w:val="00B403FA"/>
    <w:rsid w:val="00B4532A"/>
    <w:rsid w:val="00C442C9"/>
    <w:rsid w:val="00C47777"/>
    <w:rsid w:val="00C90454"/>
    <w:rsid w:val="00C91CD1"/>
    <w:rsid w:val="00CA26F9"/>
    <w:rsid w:val="00CC78D7"/>
    <w:rsid w:val="00CE385C"/>
    <w:rsid w:val="00CF030C"/>
    <w:rsid w:val="00D01D2C"/>
    <w:rsid w:val="00D258FB"/>
    <w:rsid w:val="00D44154"/>
    <w:rsid w:val="00D50E2B"/>
    <w:rsid w:val="00D53A33"/>
    <w:rsid w:val="00D945E2"/>
    <w:rsid w:val="00DD523C"/>
    <w:rsid w:val="00DD6099"/>
    <w:rsid w:val="00DE1B96"/>
    <w:rsid w:val="00DE2075"/>
    <w:rsid w:val="00DF3DF5"/>
    <w:rsid w:val="00E202C5"/>
    <w:rsid w:val="00E843FF"/>
    <w:rsid w:val="00E9006B"/>
    <w:rsid w:val="00EA71B8"/>
    <w:rsid w:val="00EC5553"/>
    <w:rsid w:val="00F040CC"/>
    <w:rsid w:val="00F10448"/>
    <w:rsid w:val="00F21A90"/>
    <w:rsid w:val="00FA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3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58F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258FB"/>
  </w:style>
  <w:style w:type="paragraph" w:styleId="Pieddepage">
    <w:name w:val="footer"/>
    <w:basedOn w:val="Normal"/>
    <w:link w:val="PieddepageCar"/>
    <w:uiPriority w:val="99"/>
    <w:unhideWhenUsed/>
    <w:rsid w:val="00D258F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258FB"/>
  </w:style>
  <w:style w:type="paragraph" w:styleId="Paragraphedeliste">
    <w:name w:val="List Paragraph"/>
    <w:basedOn w:val="Normal"/>
    <w:uiPriority w:val="34"/>
    <w:qFormat/>
    <w:rsid w:val="00E900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54B3"/>
    <w:rPr>
      <w:color w:val="0000FF" w:themeColor="hyperlink"/>
      <w:u w:val="single"/>
    </w:rPr>
  </w:style>
  <w:style w:type="paragraph" w:customStyle="1" w:styleId="listparagraph">
    <w:name w:val="listparagraph"/>
    <w:basedOn w:val="Normal"/>
    <w:rsid w:val="00043F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3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58F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258FB"/>
  </w:style>
  <w:style w:type="paragraph" w:styleId="Pieddepage">
    <w:name w:val="footer"/>
    <w:basedOn w:val="Normal"/>
    <w:link w:val="PieddepageCar"/>
    <w:uiPriority w:val="99"/>
    <w:unhideWhenUsed/>
    <w:rsid w:val="00D258F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258FB"/>
  </w:style>
  <w:style w:type="paragraph" w:styleId="Paragraphedeliste">
    <w:name w:val="List Paragraph"/>
    <w:basedOn w:val="Normal"/>
    <w:uiPriority w:val="34"/>
    <w:qFormat/>
    <w:rsid w:val="00E900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54B3"/>
    <w:rPr>
      <w:color w:val="0000FF" w:themeColor="hyperlink"/>
      <w:u w:val="single"/>
    </w:rPr>
  </w:style>
  <w:style w:type="paragraph" w:customStyle="1" w:styleId="listparagraph">
    <w:name w:val="listparagraph"/>
    <w:basedOn w:val="Normal"/>
    <w:rsid w:val="00043F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lub.quomodo.com/crp_cyclo_rando_perrussonnais/accueil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65D4B-27BE-4738-BAB7-D71E3C8C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1190</Words>
  <Characters>6550</Characters>
  <Application>Microsoft Office Word</Application>
  <DocSecurity>8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BONA</cp:lastModifiedBy>
  <cp:revision>15</cp:revision>
  <cp:lastPrinted>2016-01-07T08:21:00Z</cp:lastPrinted>
  <dcterms:created xsi:type="dcterms:W3CDTF">2015-10-05T06:31:00Z</dcterms:created>
  <dcterms:modified xsi:type="dcterms:W3CDTF">2018-01-14T15:12:00Z</dcterms:modified>
</cp:coreProperties>
</file>